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40" w:rsidRDefault="00755B3B">
      <w:pPr>
        <w:pStyle w:val="aa"/>
        <w:spacing w:before="100" w:after="100"/>
        <w:rPr>
          <w:b/>
        </w:rPr>
      </w:pPr>
      <w:r>
        <w:rPr>
          <w:b/>
        </w:rPr>
        <w:t xml:space="preserve">                                                                              </w:t>
      </w:r>
    </w:p>
    <w:p w:rsidR="00F61340" w:rsidRDefault="00755B3B">
      <w:pPr>
        <w:pStyle w:val="aa"/>
        <w:spacing w:before="100" w:after="100"/>
      </w:pPr>
      <w:r>
        <w:rPr>
          <w:b/>
        </w:rPr>
        <w:t xml:space="preserve">                                                                                 Отчет о работе ШМО учителей начальных классов</w:t>
      </w:r>
    </w:p>
    <w:p w:rsidR="00F61340" w:rsidRDefault="00755B3B">
      <w:pPr>
        <w:pStyle w:val="aa"/>
        <w:spacing w:after="150"/>
        <w:jc w:val="center"/>
      </w:pPr>
      <w:r>
        <w:rPr>
          <w:b/>
        </w:rPr>
        <w:t>МБОУ «</w:t>
      </w:r>
      <w:proofErr w:type="spellStart"/>
      <w:r>
        <w:rPr>
          <w:b/>
        </w:rPr>
        <w:t>Новоиштерякская</w:t>
      </w:r>
      <w:proofErr w:type="spellEnd"/>
      <w:r>
        <w:rPr>
          <w:b/>
        </w:rPr>
        <w:t xml:space="preserve"> НОШДС » за 2025-2026 учебный год.</w:t>
      </w:r>
    </w:p>
    <w:p w:rsidR="00F61340" w:rsidRDefault="00755B3B">
      <w:pPr>
        <w:pStyle w:val="aa"/>
        <w:spacing w:after="150"/>
      </w:pPr>
      <w:r>
        <w:t xml:space="preserve">  </w:t>
      </w:r>
    </w:p>
    <w:p w:rsidR="00F61340" w:rsidRDefault="00755B3B">
      <w:pPr>
        <w:pStyle w:val="aa"/>
        <w:spacing w:after="150"/>
      </w:pPr>
      <w:r>
        <w:t xml:space="preserve">     В состав ШМО учителей начальных классов входит    2  учителя (ей) +учитель английского и татарского  языков.</w:t>
      </w:r>
    </w:p>
    <w:p w:rsidR="00F61340" w:rsidRDefault="00755B3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Деятельность методического объединения учителей начальных классов в 2025 – 2026 учебном году строилась в соответствии с планом методической работы в МБОУ «</w:t>
      </w:r>
      <w:proofErr w:type="spellStart"/>
      <w:r>
        <w:rPr>
          <w:rFonts w:ascii="Times New Roman" w:hAnsi="Times New Roman"/>
          <w:sz w:val="24"/>
        </w:rPr>
        <w:t>Новоиштерякская</w:t>
      </w:r>
      <w:proofErr w:type="spellEnd"/>
      <w:r>
        <w:rPr>
          <w:rFonts w:ascii="Times New Roman" w:hAnsi="Times New Roman"/>
          <w:sz w:val="24"/>
        </w:rPr>
        <w:t xml:space="preserve"> НОШДС» и темы </w:t>
      </w:r>
      <w:proofErr w:type="spellStart"/>
      <w:r>
        <w:rPr>
          <w:rFonts w:ascii="Times New Roman" w:hAnsi="Times New Roman"/>
          <w:sz w:val="24"/>
        </w:rPr>
        <w:t>ШМО</w:t>
      </w:r>
      <w:proofErr w:type="gramStart"/>
      <w:r>
        <w:rPr>
          <w:rFonts w:ascii="Times New Roman" w:hAnsi="Times New Roman"/>
          <w:sz w:val="24"/>
        </w:rPr>
        <w:t>:«</w:t>
      </w:r>
      <w:proofErr w:type="gramEnd"/>
      <w:r>
        <w:rPr>
          <w:rFonts w:ascii="Times New Roman" w:hAnsi="Times New Roman"/>
          <w:sz w:val="24"/>
        </w:rPr>
        <w:t>Формирование</w:t>
      </w:r>
      <w:proofErr w:type="spellEnd"/>
      <w:r>
        <w:rPr>
          <w:rFonts w:ascii="Times New Roman" w:hAnsi="Times New Roman"/>
          <w:sz w:val="24"/>
        </w:rPr>
        <w:t xml:space="preserve"> профессиональной компетентности педагога начальной школы для качественной подготовки и </w:t>
      </w:r>
      <w:proofErr w:type="spellStart"/>
      <w:r>
        <w:rPr>
          <w:rFonts w:ascii="Times New Roman" w:hAnsi="Times New Roman"/>
          <w:sz w:val="24"/>
        </w:rPr>
        <w:t>обученности</w:t>
      </w:r>
      <w:proofErr w:type="spellEnd"/>
      <w:r>
        <w:rPr>
          <w:rFonts w:ascii="Times New Roman" w:hAnsi="Times New Roman"/>
          <w:sz w:val="24"/>
        </w:rPr>
        <w:t xml:space="preserve"> учащихся по обновленному ФГОС НОО»</w:t>
      </w:r>
    </w:p>
    <w:p w:rsidR="00F61340" w:rsidRDefault="00755B3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 xml:space="preserve">: создание условий для профессионального личностного роста педагога как одного из основных условий обеспечения качества образования. </w:t>
      </w:r>
    </w:p>
    <w:p w:rsidR="00F61340" w:rsidRDefault="00F61340">
      <w:pPr>
        <w:pStyle w:val="10"/>
      </w:pPr>
    </w:p>
    <w:p w:rsidR="00F61340" w:rsidRDefault="00755B3B">
      <w:pPr>
        <w:pStyle w:val="10"/>
        <w:rPr>
          <w:b/>
        </w:rPr>
      </w:pPr>
      <w:r>
        <w:t xml:space="preserve"> </w:t>
      </w:r>
      <w:r>
        <w:rPr>
          <w:b/>
        </w:rPr>
        <w:t>Задачи начальной школы на 2025-2026 учебный год:</w:t>
      </w:r>
    </w:p>
    <w:p w:rsidR="00F61340" w:rsidRDefault="00755B3B">
      <w:pPr>
        <w:pStyle w:val="10"/>
      </w:pPr>
      <w:r>
        <w:t xml:space="preserve">1. </w:t>
      </w:r>
      <w:proofErr w:type="gramStart"/>
      <w:r>
        <w:t xml:space="preserve">Детально изучить общие сведения об изменениях в период перехода на обновлённый ФГОС НОО: в федеральных рабочих программах по; в программе воспитания; в планируемых результатах, предметном содержании учебных предметов, курсов внеурочной деятельности. </w:t>
      </w:r>
      <w:proofErr w:type="gramEnd"/>
    </w:p>
    <w:p w:rsidR="00F61340" w:rsidRDefault="00755B3B">
      <w:pPr>
        <w:pStyle w:val="10"/>
      </w:pPr>
      <w:r>
        <w:t xml:space="preserve">2. Произвести отбор содержания и составление рабочих программ по предметам, в электронном ресурсе «Конструктор рабочих программ», в </w:t>
      </w:r>
      <w:proofErr w:type="spellStart"/>
      <w:r>
        <w:t>ms-edu.tatar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« Моя школа» </w:t>
      </w:r>
    </w:p>
    <w:p w:rsidR="00F61340" w:rsidRDefault="00755B3B">
      <w:pPr>
        <w:pStyle w:val="10"/>
      </w:pPr>
      <w:r>
        <w:t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F61340" w:rsidRDefault="00755B3B">
      <w:pPr>
        <w:pStyle w:val="10"/>
      </w:pPr>
      <w:r>
        <w:t xml:space="preserve"> 4. Продолжить использование проектн</w:t>
      </w:r>
      <w:proofErr w:type="gramStart"/>
      <w:r>
        <w:t>о-</w:t>
      </w:r>
      <w:proofErr w:type="gramEnd"/>
      <w:r>
        <w:t xml:space="preserve"> исследовательской деятельности на уроках в начальной школе. </w:t>
      </w:r>
    </w:p>
    <w:p w:rsidR="00F61340" w:rsidRDefault="00755B3B">
      <w:pPr>
        <w:pStyle w:val="10"/>
      </w:pPr>
      <w:r>
        <w:t>5. 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:rsidR="00F61340" w:rsidRDefault="00755B3B">
      <w:pPr>
        <w:pStyle w:val="10"/>
      </w:pPr>
      <w:r>
        <w:t xml:space="preserve"> 6. Совершенствовать формы и методы работы со слабоуспевающими детьми. </w:t>
      </w:r>
    </w:p>
    <w:p w:rsidR="00F61340" w:rsidRDefault="00755B3B">
      <w:pPr>
        <w:pStyle w:val="10"/>
      </w:pPr>
      <w:r>
        <w:t xml:space="preserve">7.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 </w:t>
      </w:r>
    </w:p>
    <w:p w:rsidR="00F61340" w:rsidRDefault="00755B3B">
      <w:pPr>
        <w:pStyle w:val="10"/>
      </w:pPr>
      <w:r>
        <w:t xml:space="preserve">8.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 </w:t>
      </w:r>
    </w:p>
    <w:p w:rsidR="00F61340" w:rsidRDefault="00755B3B">
      <w:pPr>
        <w:pStyle w:val="10"/>
      </w:pPr>
      <w:r>
        <w:t xml:space="preserve">9.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 инновационных технологий, аттестацию педагогов, участие учителей в творческих и профессиональных конкурсах. </w:t>
      </w:r>
    </w:p>
    <w:p w:rsidR="00F61340" w:rsidRDefault="00755B3B">
      <w:pPr>
        <w:pStyle w:val="10"/>
      </w:pPr>
      <w:r>
        <w:t>10.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</w:t>
      </w: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755B3B">
      <w:pPr>
        <w:pStyle w:val="aa"/>
        <w:spacing w:after="150"/>
      </w:pPr>
      <w:r>
        <w:t>В начальных классах на начало учебного года обучалось  8   ученик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), на конец года 8ученика(</w:t>
      </w:r>
      <w:proofErr w:type="spellStart"/>
      <w:r>
        <w:t>ов</w:t>
      </w:r>
      <w:proofErr w:type="spellEnd"/>
      <w:r>
        <w:t>).</w:t>
      </w:r>
    </w:p>
    <w:p w:rsidR="00F61340" w:rsidRDefault="00755B3B">
      <w:pPr>
        <w:pStyle w:val="a3"/>
      </w:pPr>
      <w:r>
        <w:t>Обучение велось по программе УМК « Школа России »</w:t>
      </w:r>
    </w:p>
    <w:p w:rsidR="00F61340" w:rsidRDefault="00755B3B">
      <w:pPr>
        <w:pStyle w:val="a3"/>
      </w:pPr>
      <w:r>
        <w:t>С 1 сентября функционировало 2 класса.</w:t>
      </w:r>
    </w:p>
    <w:p w:rsidR="00F61340" w:rsidRDefault="00755B3B">
      <w:pPr>
        <w:pStyle w:val="a3"/>
      </w:pPr>
      <w:r>
        <w:lastRenderedPageBreak/>
        <w:t>Учителя имеют образование:</w:t>
      </w:r>
    </w:p>
    <w:p w:rsidR="00F61340" w:rsidRDefault="00755B3B">
      <w:pPr>
        <w:pStyle w:val="a3"/>
      </w:pPr>
      <w:r>
        <w:t xml:space="preserve">а) </w:t>
      </w:r>
      <w:proofErr w:type="gramStart"/>
      <w:r>
        <w:t>высшее</w:t>
      </w:r>
      <w:proofErr w:type="gramEnd"/>
      <w:r>
        <w:t xml:space="preserve"> –  3  чел.; </w:t>
      </w:r>
    </w:p>
    <w:p w:rsidR="00F61340" w:rsidRDefault="00755B3B">
      <w:pPr>
        <w:pStyle w:val="a3"/>
      </w:pPr>
      <w:r>
        <w:t>б) средне-специальное –   0  чел.</w:t>
      </w:r>
    </w:p>
    <w:p w:rsidR="00F61340" w:rsidRDefault="00755B3B">
      <w:pPr>
        <w:pStyle w:val="a3"/>
      </w:pPr>
      <w:r>
        <w:t>По стажу педагогической работы:</w:t>
      </w:r>
    </w:p>
    <w:p w:rsidR="00F61340" w:rsidRDefault="00755B3B">
      <w:pPr>
        <w:pStyle w:val="a3"/>
      </w:pPr>
      <w:r>
        <w:t>- 0-5 года –  0   человек;</w:t>
      </w:r>
    </w:p>
    <w:p w:rsidR="00F61340" w:rsidRDefault="00755B3B">
      <w:pPr>
        <w:pStyle w:val="a3"/>
      </w:pPr>
      <w:r>
        <w:t>- 6-10 лет –   0  человек;</w:t>
      </w:r>
    </w:p>
    <w:p w:rsidR="00F61340" w:rsidRDefault="00755B3B">
      <w:pPr>
        <w:pStyle w:val="a3"/>
      </w:pPr>
      <w:r>
        <w:t>-11-15лет -   0  человек;</w:t>
      </w:r>
    </w:p>
    <w:p w:rsidR="00F61340" w:rsidRDefault="00755B3B">
      <w:pPr>
        <w:pStyle w:val="a3"/>
      </w:pPr>
      <w:r>
        <w:t>- 15-20 лет – 0 человек;</w:t>
      </w:r>
    </w:p>
    <w:p w:rsidR="00F61340" w:rsidRDefault="00755B3B">
      <w:pPr>
        <w:pStyle w:val="a3"/>
      </w:pPr>
      <w:r>
        <w:t>- свыше 20 лет –  3 человека</w:t>
      </w:r>
    </w:p>
    <w:p w:rsidR="00F61340" w:rsidRDefault="00F61340">
      <w:pPr>
        <w:pStyle w:val="a3"/>
        <w:rPr>
          <w:b/>
        </w:rPr>
      </w:pPr>
    </w:p>
    <w:p w:rsidR="00F61340" w:rsidRDefault="00755B3B">
      <w:pPr>
        <w:pStyle w:val="a3"/>
      </w:pPr>
      <w:proofErr w:type="spellStart"/>
      <w:r>
        <w:rPr>
          <w:b/>
        </w:rPr>
        <w:t>Категорийность</w:t>
      </w:r>
      <w:proofErr w:type="spellEnd"/>
      <w:r>
        <w:rPr>
          <w:b/>
        </w:rPr>
        <w:t xml:space="preserve"> учителей</w:t>
      </w:r>
      <w:r>
        <w:br/>
        <w:t>Высшую квалификационную категорию имеют:  1   ч.</w:t>
      </w:r>
    </w:p>
    <w:p w:rsidR="00F61340" w:rsidRDefault="00755B3B">
      <w:pPr>
        <w:pStyle w:val="a3"/>
      </w:pPr>
      <w:r>
        <w:t>Первую квалификационную категорию имеет:   2  человека</w:t>
      </w:r>
    </w:p>
    <w:p w:rsidR="00F61340" w:rsidRDefault="00755B3B">
      <w:pPr>
        <w:pStyle w:val="a3"/>
      </w:pPr>
      <w:r>
        <w:t>На соответствие занимаемой должности:  0  человек</w:t>
      </w:r>
      <w:proofErr w:type="gramStart"/>
      <w:r>
        <w:t xml:space="preserve"> .</w:t>
      </w:r>
      <w:proofErr w:type="gramEnd"/>
    </w:p>
    <w:p w:rsidR="00F61340" w:rsidRDefault="00755B3B">
      <w:pPr>
        <w:pStyle w:val="aa"/>
        <w:spacing w:after="150"/>
        <w:rPr>
          <w:b/>
        </w:rPr>
      </w:pPr>
      <w:r>
        <w:rPr>
          <w:b/>
        </w:rPr>
        <w:t xml:space="preserve">       Темы самообразования учителей:</w:t>
      </w:r>
    </w:p>
    <w:tbl>
      <w:tblPr>
        <w:tblW w:w="0" w:type="auto"/>
        <w:tblInd w:w="432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6660"/>
      </w:tblGrid>
      <w:tr w:rsidR="00F61340">
        <w:trPr>
          <w:trHeight w:val="45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340" w:rsidRDefault="00755B3B">
            <w:pPr>
              <w:spacing w:after="200"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340" w:rsidRDefault="00755B3B">
            <w:pPr>
              <w:spacing w:after="200"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учителя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F61340" w:rsidRDefault="00755B3B">
            <w:pPr>
              <w:spacing w:after="200"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самообразования</w:t>
            </w:r>
          </w:p>
        </w:tc>
      </w:tr>
      <w:tr w:rsidR="00F61340">
        <w:trPr>
          <w:trHeight w:val="101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340" w:rsidRDefault="00755B3B">
            <w:pPr>
              <w:spacing w:after="200"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340" w:rsidRDefault="00755B3B">
            <w:pPr>
              <w:spacing w:after="200" w:line="276" w:lineRule="auto"/>
              <w:ind w:left="235" w:hanging="235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Табрисовна</w:t>
            </w:r>
            <w:proofErr w:type="spellEnd"/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F61340" w:rsidRDefault="00755B3B">
            <w:pPr>
              <w:spacing w:after="200" w:line="276" w:lineRule="auto"/>
              <w:ind w:left="-58" w:hanging="2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   Применение системно-</w:t>
            </w:r>
            <w:proofErr w:type="spellStart"/>
            <w:r>
              <w:rPr>
                <w:rFonts w:ascii="Times New Roman" w:hAnsi="Times New Roman"/>
                <w:sz w:val="24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метода в обучении как средство формирования у младших школьников УУД» Использование современных образовательных технологий на уроках как средство активизации учебной деятельности младших школьников.</w:t>
            </w:r>
          </w:p>
        </w:tc>
      </w:tr>
      <w:tr w:rsidR="00F61340">
        <w:trPr>
          <w:trHeight w:val="78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340" w:rsidRDefault="00755B3B">
            <w:pPr>
              <w:spacing w:after="200"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340" w:rsidRDefault="00755B3B">
            <w:pPr>
              <w:spacing w:after="200" w:line="276" w:lineRule="auto"/>
              <w:ind w:left="-58" w:hanging="2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   </w:t>
            </w: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Шагитовна</w:t>
            </w:r>
            <w:proofErr w:type="spellEnd"/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F61340" w:rsidRDefault="00755B3B">
            <w:pPr>
              <w:spacing w:after="200" w:line="276" w:lineRule="auto"/>
              <w:ind w:left="-58" w:hanging="2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«     Формирование образовательной среды, способствующей преодолению «кризиса чтения» и развитию читательской компетентности»</w:t>
            </w:r>
          </w:p>
        </w:tc>
      </w:tr>
      <w:tr w:rsidR="00F61340">
        <w:trPr>
          <w:trHeight w:val="330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340" w:rsidRDefault="00F61340">
            <w:pPr>
              <w:spacing w:after="200" w:line="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340" w:rsidRDefault="00755B3B">
            <w:pPr>
              <w:spacing w:after="200" w:line="276" w:lineRule="auto"/>
              <w:ind w:left="-58" w:hanging="2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Тагировна</w:t>
            </w:r>
            <w:proofErr w:type="spellEnd"/>
          </w:p>
        </w:tc>
        <w:tc>
          <w:tcPr>
            <w:tcW w:w="6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F61340" w:rsidRDefault="00755B3B">
            <w:pPr>
              <w:spacing w:after="200" w:line="276" w:lineRule="auto"/>
              <w:ind w:left="-58" w:hanging="2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   Активизация познавательных интересов младших школьников с целью повышения качества урока.</w:t>
            </w:r>
          </w:p>
        </w:tc>
      </w:tr>
    </w:tbl>
    <w:p w:rsidR="00F61340" w:rsidRDefault="00F61340">
      <w:pPr>
        <w:pStyle w:val="aa"/>
        <w:spacing w:after="150"/>
        <w:rPr>
          <w:b/>
        </w:rPr>
      </w:pPr>
    </w:p>
    <w:p w:rsidR="00F61340" w:rsidRDefault="00F61340">
      <w:pPr>
        <w:pStyle w:val="aa"/>
        <w:spacing w:after="150"/>
        <w:rPr>
          <w:b/>
        </w:rPr>
      </w:pPr>
    </w:p>
    <w:p w:rsidR="00F61340" w:rsidRDefault="00F61340">
      <w:pPr>
        <w:pStyle w:val="aa"/>
        <w:spacing w:after="150"/>
        <w:rPr>
          <w:b/>
        </w:rPr>
      </w:pPr>
    </w:p>
    <w:p w:rsidR="00F61340" w:rsidRDefault="00F61340">
      <w:pPr>
        <w:pStyle w:val="aa"/>
        <w:spacing w:after="150"/>
        <w:rPr>
          <w:b/>
        </w:rPr>
      </w:pPr>
    </w:p>
    <w:p w:rsidR="00F61340" w:rsidRDefault="00F61340">
      <w:pPr>
        <w:pStyle w:val="aa"/>
        <w:spacing w:after="150"/>
        <w:rPr>
          <w:b/>
        </w:rPr>
      </w:pPr>
    </w:p>
    <w:p w:rsidR="00F61340" w:rsidRDefault="00F61340">
      <w:pPr>
        <w:pStyle w:val="aa"/>
        <w:spacing w:after="150"/>
        <w:rPr>
          <w:b/>
        </w:rPr>
      </w:pPr>
    </w:p>
    <w:p w:rsidR="00F61340" w:rsidRDefault="00755B3B">
      <w:pPr>
        <w:pStyle w:val="aa"/>
        <w:spacing w:after="150"/>
        <w:rPr>
          <w:b/>
        </w:rPr>
      </w:pPr>
      <w:r>
        <w:rPr>
          <w:b/>
        </w:rPr>
        <w:t xml:space="preserve">          Кадровый состав: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"/>
        <w:gridCol w:w="1956"/>
        <w:gridCol w:w="841"/>
        <w:gridCol w:w="561"/>
        <w:gridCol w:w="702"/>
        <w:gridCol w:w="702"/>
        <w:gridCol w:w="734"/>
        <w:gridCol w:w="2493"/>
        <w:gridCol w:w="1248"/>
        <w:gridCol w:w="709"/>
        <w:gridCol w:w="709"/>
        <w:gridCol w:w="709"/>
        <w:gridCol w:w="2126"/>
      </w:tblGrid>
      <w:tr w:rsidR="00F61340">
        <w:trPr>
          <w:trHeight w:val="247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рождения</w:t>
            </w:r>
          </w:p>
        </w:tc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(полных лет</w:t>
            </w:r>
            <w:proofErr w:type="gramEnd"/>
          </w:p>
        </w:tc>
        <w:tc>
          <w:tcPr>
            <w:tcW w:w="2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Стаж  работы</w:t>
            </w:r>
          </w:p>
        </w:tc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 наименование учебного заведения. Год окончания, специальность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диплому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Квалификационная категория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Год </w:t>
            </w:r>
            <w:proofErr w:type="spellStart"/>
            <w:r>
              <w:rPr>
                <w:rFonts w:ascii="Times New Roman" w:hAnsi="Times New Roman"/>
                <w:sz w:val="24"/>
              </w:rPr>
              <w:t>аттеста</w:t>
            </w:r>
            <w:proofErr w:type="spellEnd"/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ции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следующей аттестации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Учебная нагрузка на 2023-2024 уч. год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Награды, поощрения</w:t>
            </w:r>
          </w:p>
        </w:tc>
      </w:tr>
      <w:tr w:rsidR="00F61340">
        <w:trPr>
          <w:trHeight w:val="82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Педагогический</w:t>
            </w:r>
          </w:p>
        </w:tc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61340" w:rsidRDefault="00F6134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61340" w:rsidRDefault="00F6134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61340" w:rsidRDefault="00F6134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</w:tr>
      <w:tr w:rsidR="00F61340">
        <w:trPr>
          <w:trHeight w:val="24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</w:t>
            </w:r>
            <w:proofErr w:type="spellEnd"/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предмету</w:t>
            </w:r>
          </w:p>
        </w:tc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61340" w:rsidRDefault="00F6134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61340" w:rsidRDefault="00F6134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61340" w:rsidRDefault="00F6134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/>
        </w:tc>
      </w:tr>
      <w:tr w:rsidR="00F61340">
        <w:trPr>
          <w:trHeight w:val="121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Шагитовна</w:t>
            </w:r>
            <w:proofErr w:type="spellEnd"/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30.10. 1970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Елабужский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государственный педагогический университет, 2006, «Татарский язык»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41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Тагировна</w:t>
            </w:r>
            <w:proofErr w:type="spellEnd"/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07.01.1981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Елабужский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государственный педагогический университет, 2003, «Татарский язык и литература», «Иностранный язык»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365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Табрисовна</w:t>
            </w:r>
            <w:proofErr w:type="spellEnd"/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21.11. 1963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Елабужский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государственный педагогический университет, 1986г., педагогика и методика начального образования)</w:t>
            </w:r>
            <w:proofErr w:type="gramEnd"/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Нагрудный знак «За заслуги в образовании» Республики Татарстан(2013г.) Почетная грамота</w:t>
            </w:r>
            <w:r>
              <w:rPr>
                <w:rFonts w:ascii="Times New Roman" w:hAnsi="Times New Roman"/>
                <w:color w:val="333333"/>
                <w:sz w:val="24"/>
              </w:rPr>
              <w:br/>
            </w: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Министерства образования и науки Российской Федерации(2017г.)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Отличник просвещения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 xml:space="preserve"> </w:t>
            </w:r>
          </w:p>
        </w:tc>
      </w:tr>
    </w:tbl>
    <w:p w:rsidR="00F61340" w:rsidRDefault="00755B3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/>
      </w:r>
    </w:p>
    <w:p w:rsidR="00F61340" w:rsidRDefault="00755B3B">
      <w:pPr>
        <w:keepNext/>
        <w:spacing w:after="0" w:line="240" w:lineRule="auto"/>
        <w:ind w:right="-56"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</w:t>
      </w:r>
    </w:p>
    <w:p w:rsidR="00F61340" w:rsidRDefault="00F61340">
      <w:pPr>
        <w:keepNext/>
        <w:spacing w:after="0" w:line="240" w:lineRule="auto"/>
        <w:ind w:right="-56"/>
        <w:outlineLvl w:val="3"/>
        <w:rPr>
          <w:rFonts w:ascii="Times New Roman" w:hAnsi="Times New Roman"/>
          <w:b/>
          <w:sz w:val="24"/>
        </w:rPr>
      </w:pPr>
    </w:p>
    <w:p w:rsidR="00F61340" w:rsidRDefault="00755B3B">
      <w:pPr>
        <w:keepNext/>
        <w:spacing w:after="0" w:line="240" w:lineRule="auto"/>
        <w:ind w:right="-56"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ДИНАМИКА ПРОХОЖДЕНИЯ КУРСОВ ПОВЫШЕНИЯ КВАЛИФИКАЦИИ</w:t>
      </w:r>
    </w:p>
    <w:p w:rsidR="00F61340" w:rsidRDefault="00755B3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</w:t>
      </w: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4"/>
        <w:gridCol w:w="2592"/>
        <w:gridCol w:w="3561"/>
      </w:tblGrid>
      <w:tr w:rsidR="00F6134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 прохождения курсов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учителей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Состав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 (%) 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от общего кол-ва педагогов</w:t>
            </w:r>
          </w:p>
        </w:tc>
      </w:tr>
      <w:tr w:rsidR="00F6134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40" w:rsidRDefault="00755B3B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2023-2024 г.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66%</w:t>
            </w:r>
          </w:p>
        </w:tc>
      </w:tr>
      <w:tr w:rsidR="00F61340">
        <w:trPr>
          <w:trHeight w:val="345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40" w:rsidRDefault="00755B3B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2024-2025г.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F61340">
        <w:trPr>
          <w:trHeight w:val="370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2025-2026г.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</w:tbl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755B3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ПЕРСПЕКТИВНЫЙ ПЛАН ПОВЫШЕНИЯ КВАЛИФИКАЦИИ УЧИТЕЛЯ</w:t>
      </w: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755B3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</w:t>
      </w: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673"/>
        <w:gridCol w:w="1327"/>
        <w:gridCol w:w="1984"/>
        <w:gridCol w:w="992"/>
        <w:gridCol w:w="1134"/>
        <w:gridCol w:w="851"/>
        <w:gridCol w:w="992"/>
      </w:tblGrid>
      <w:tr w:rsidR="00F61340">
        <w:trPr>
          <w:trHeight w:val="480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ind w:left="21" w:hanging="2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Ф.И.О.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Предмет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Год  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прохождения курсов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Планируемые сроки повышения квалификации</w:t>
            </w:r>
          </w:p>
        </w:tc>
      </w:tr>
      <w:tr w:rsidR="00F61340">
        <w:trPr>
          <w:trHeight w:val="149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2026</w:t>
            </w:r>
          </w:p>
        </w:tc>
      </w:tr>
      <w:tr w:rsidR="00F61340">
        <w:trPr>
          <w:trHeight w:val="27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Гульфия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Табрисовна</w:t>
            </w:r>
            <w:proofErr w:type="spellEnd"/>
          </w:p>
          <w:p w:rsidR="00F61340" w:rsidRDefault="00F613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Начальн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ые 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950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43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Алсу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Шагитовна</w:t>
            </w:r>
            <w:proofErr w:type="spellEnd"/>
          </w:p>
          <w:p w:rsidR="00F61340" w:rsidRDefault="00F613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950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9505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</w:p>
        </w:tc>
      </w:tr>
      <w:tr w:rsidR="00F61340">
        <w:trPr>
          <w:trHeight w:val="40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Алия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Тагировна</w:t>
            </w:r>
            <w:proofErr w:type="spellEnd"/>
          </w:p>
          <w:p w:rsidR="00F61340" w:rsidRDefault="00F613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950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9505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  <w:bookmarkStart w:id="0" w:name="_GoBack"/>
            <w:bookmarkEnd w:id="0"/>
          </w:p>
        </w:tc>
      </w:tr>
    </w:tbl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ectPr w:rsidR="00F61340">
          <w:pgSz w:w="16838" w:h="11906" w:orient="landscape"/>
          <w:pgMar w:top="137" w:right="720" w:bottom="284" w:left="720" w:header="139" w:footer="709" w:gutter="0"/>
          <w:cols w:space="720"/>
        </w:sectPr>
      </w:pPr>
    </w:p>
    <w:p w:rsidR="00F61340" w:rsidRDefault="00755B3B">
      <w:pPr>
        <w:keepNext/>
        <w:spacing w:after="0" w:line="240" w:lineRule="auto"/>
        <w:ind w:right="-56"/>
        <w:jc w:val="both"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ПОВЫШЕНИЕ КВАЛИФИКАЦИИ УЧИТЕЛЯ</w:t>
      </w:r>
    </w:p>
    <w:p w:rsidR="00F61340" w:rsidRDefault="00F61340">
      <w:pPr>
        <w:keepNext/>
        <w:spacing w:after="0" w:line="240" w:lineRule="auto"/>
        <w:ind w:right="-56"/>
        <w:jc w:val="both"/>
        <w:outlineLvl w:val="3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7"/>
        <w:gridCol w:w="4920"/>
        <w:gridCol w:w="4394"/>
      </w:tblGrid>
      <w:tr w:rsidR="00F61340">
        <w:trPr>
          <w:trHeight w:val="520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Ф.И.О.   учителя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   курсов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Где?     Когда?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F61340">
        <w:trPr>
          <w:trHeight w:val="623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Табрисовна</w:t>
            </w:r>
            <w:proofErr w:type="spellEnd"/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Шагитовна</w:t>
            </w:r>
            <w:proofErr w:type="spellEnd"/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Тагировна</w:t>
            </w:r>
            <w:proofErr w:type="spellEnd"/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Инновационные технологии в профессиональной деятельности учителя начальных </w:t>
            </w:r>
            <w:proofErr w:type="gramStart"/>
            <w:r>
              <w:rPr>
                <w:rFonts w:ascii="Times New Roman" w:hAnsi="Times New Roman"/>
                <w:sz w:val="24"/>
              </w:rPr>
              <w:t>классов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условиях реализации обновленного ФГОС НОО»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6F6F6"/>
              </w:rPr>
              <w:t xml:space="preserve">     Проектирование ситуационных заданий для обеспечения формирования и оценки функциональной грамотности младших школьников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функциональной грамотности младших школьников на основе  дифференцирован-</w:t>
            </w:r>
            <w:proofErr w:type="spellStart"/>
            <w:r>
              <w:rPr>
                <w:rFonts w:ascii="Times New Roman" w:hAnsi="Times New Roman"/>
                <w:sz w:val="24"/>
              </w:rPr>
              <w:t>ног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уровнего</w:t>
            </w:r>
            <w:proofErr w:type="spellEnd"/>
            <w:r>
              <w:rPr>
                <w:rFonts w:ascii="Times New Roman" w:hAnsi="Times New Roman"/>
                <w:sz w:val="24"/>
              </w:rPr>
              <w:t>) подхода.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Актуальные аспекты современного урока </w:t>
            </w:r>
            <w:proofErr w:type="spellStart"/>
            <w:r>
              <w:rPr>
                <w:rFonts w:ascii="Times New Roman" w:hAnsi="Times New Roman"/>
                <w:sz w:val="24"/>
              </w:rPr>
              <w:t>какосновного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инструмента реализации ФОП НОО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Система оценки качества образования как инструмент управления образовательной </w:t>
            </w:r>
            <w:proofErr w:type="spellStart"/>
            <w:r>
              <w:rPr>
                <w:rFonts w:ascii="Times New Roman" w:hAnsi="Times New Roman"/>
                <w:sz w:val="24"/>
              </w:rPr>
              <w:t>организациейв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соответствии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 ФГОС.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университет» 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</w:rPr>
              <w:t>азань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 05. 2023г.-10.06.2023г.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26.06.2023г.-30.06.2023г.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университет» 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</w:rPr>
              <w:t>азань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12.02.2024г.-16.02.2024г.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18.03.2024г.-29.03.2024г.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университет» 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</w:rPr>
              <w:t>азань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11.03. 2024г.-22.03.2024г.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F61340" w:rsidRDefault="00755B3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Выводы:     </w:t>
      </w:r>
      <w:r>
        <w:rPr>
          <w:rFonts w:ascii="Times New Roman" w:hAnsi="Times New Roman"/>
          <w:sz w:val="24"/>
        </w:rPr>
        <w:t xml:space="preserve">В целом, учителя начальных классов проходят курсовую подготовку </w:t>
      </w:r>
      <w:proofErr w:type="spellStart"/>
      <w:r>
        <w:rPr>
          <w:rFonts w:ascii="Times New Roman" w:hAnsi="Times New Roman"/>
          <w:sz w:val="24"/>
        </w:rPr>
        <w:t>своевременно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овышение</w:t>
      </w:r>
      <w:proofErr w:type="spellEnd"/>
      <w:r>
        <w:rPr>
          <w:rFonts w:ascii="Times New Roman" w:hAnsi="Times New Roman"/>
          <w:sz w:val="24"/>
        </w:rPr>
        <w:t xml:space="preserve"> квалификации осуществляется также на заседаниях ШМО, РМО, ММО МО «ЛМР» где осуществляется знакомство с новинками методической, психолого-педагогической, научно-популярной литературы; а также через популярные образовательные сайты:</w:t>
      </w:r>
    </w:p>
    <w:p w:rsidR="00F61340" w:rsidRDefault="00755B3B">
      <w:pPr>
        <w:rPr>
          <w:rFonts w:ascii="Times New Roman" w:hAnsi="Times New Roman"/>
          <w:b/>
          <w:sz w:val="24"/>
        </w:rPr>
      </w:pPr>
      <w:hyperlink r:id="rId5" w:history="1">
        <w:r>
          <w:rPr>
            <w:rFonts w:ascii="Times New Roman" w:hAnsi="Times New Roman"/>
            <w:color w:val="0000FF"/>
            <w:sz w:val="24"/>
            <w:highlight w:val="white"/>
            <w:u w:val="single"/>
          </w:rPr>
          <w:t>http://nsc.lsep-tember.ru</w:t>
        </w:r>
      </w:hyperlink>
      <w:r>
        <w:rPr>
          <w:rFonts w:ascii="Times New Roman" w:hAnsi="Times New Roman"/>
          <w:sz w:val="24"/>
          <w:highlight w:val="white"/>
        </w:rPr>
        <w:t xml:space="preserve"> </w:t>
      </w:r>
      <w:hyperlink r:id="rId6" w:history="1">
        <w:r>
          <w:rPr>
            <w:rFonts w:ascii="Times New Roman" w:hAnsi="Times New Roman"/>
            <w:color w:val="0000FF"/>
            <w:sz w:val="24"/>
            <w:highlight w:val="white"/>
            <w:u w:val="single"/>
          </w:rPr>
          <w:t>www.center.fio.ru</w:t>
        </w:r>
      </w:hyperlink>
      <w:r>
        <w:rPr>
          <w:rFonts w:ascii="Times New Roman" w:hAnsi="Times New Roman"/>
          <w:sz w:val="24"/>
          <w:highlight w:val="white"/>
        </w:rPr>
        <w:t xml:space="preserve"> </w:t>
      </w:r>
      <w:hyperlink r:id="rId7" w:history="1">
        <w:r>
          <w:rPr>
            <w:rFonts w:ascii="Times New Roman" w:hAnsi="Times New Roman"/>
            <w:color w:val="0000FF"/>
            <w:sz w:val="24"/>
            <w:highlight w:val="white"/>
            <w:u w:val="single"/>
          </w:rPr>
          <w:t>http://www.nachalka.com/</w:t>
        </w:r>
      </w:hyperlink>
      <w:r>
        <w:rPr>
          <w:rFonts w:ascii="Times New Roman" w:hAnsi="Times New Roman"/>
          <w:sz w:val="24"/>
          <w:highlight w:val="white"/>
        </w:rPr>
        <w:t xml:space="preserve"> </w:t>
      </w:r>
      <w:hyperlink r:id="rId8" w:history="1">
        <w:r>
          <w:rPr>
            <w:rFonts w:ascii="Times New Roman" w:hAnsi="Times New Roman"/>
            <w:color w:val="0000FF"/>
            <w:sz w:val="24"/>
            <w:highlight w:val="white"/>
            <w:u w:val="single"/>
          </w:rPr>
          <w:t>http://school-collection.edu.ru/</w:t>
        </w:r>
      </w:hyperlink>
      <w:r>
        <w:rPr>
          <w:rFonts w:ascii="Times New Roman" w:hAnsi="Times New Roman"/>
          <w:sz w:val="24"/>
          <w:highlight w:val="white"/>
        </w:rPr>
        <w:t> </w:t>
      </w:r>
    </w:p>
    <w:p w:rsidR="00F61340" w:rsidRDefault="00755B3B">
      <w:pPr>
        <w:spacing w:after="0" w:line="276" w:lineRule="auto"/>
        <w:ind w:left="142" w:right="567"/>
        <w:jc w:val="both"/>
        <w:rPr>
          <w:rFonts w:ascii="Times New Roman" w:hAnsi="Times New Roman"/>
          <w:sz w:val="24"/>
          <w:highlight w:val="white"/>
        </w:rPr>
      </w:pPr>
      <w:hyperlink r:id="rId9" w:history="1">
        <w:r>
          <w:rPr>
            <w:rFonts w:ascii="Times New Roman" w:hAnsi="Times New Roman"/>
            <w:color w:val="0000FF"/>
            <w:sz w:val="24"/>
            <w:highlight w:val="white"/>
            <w:u w:val="single"/>
          </w:rPr>
          <w:t>http://www.uroki.net/</w:t>
        </w:r>
      </w:hyperlink>
      <w:r>
        <w:rPr>
          <w:rFonts w:ascii="Times New Roman" w:hAnsi="Times New Roman"/>
          <w:sz w:val="24"/>
          <w:highlight w:val="white"/>
        </w:rPr>
        <w:t> </w:t>
      </w:r>
    </w:p>
    <w:p w:rsidR="00F61340" w:rsidRDefault="00755B3B">
      <w:pPr>
        <w:pStyle w:val="aa"/>
        <w:spacing w:after="150"/>
      </w:pPr>
      <w:r>
        <w:rPr>
          <w:u w:val="single"/>
        </w:rPr>
        <w:t>За отчётный</w:t>
      </w:r>
      <w:r>
        <w:t xml:space="preserve"> период было проведено   5    </w:t>
      </w:r>
      <w:r>
        <w:rPr>
          <w:b/>
          <w:u w:val="single"/>
        </w:rPr>
        <w:t>методических заседаний.</w:t>
      </w:r>
      <w:r>
        <w:t> </w:t>
      </w:r>
    </w:p>
    <w:p w:rsidR="00F61340" w:rsidRDefault="00755B3B">
      <w:pPr>
        <w:pStyle w:val="aa"/>
        <w:spacing w:after="150"/>
      </w:pPr>
      <w:r>
        <w:t>Тематика заседаний отражала основные проблемные вопросы, стоящие перед МО.</w:t>
      </w:r>
    </w:p>
    <w:p w:rsidR="00F61340" w:rsidRDefault="00755B3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                                                Тематика заседаний МО</w:t>
      </w:r>
    </w:p>
    <w:p w:rsidR="00F61340" w:rsidRDefault="00F6134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6164"/>
        <w:gridCol w:w="1764"/>
        <w:gridCol w:w="2844"/>
      </w:tblGrid>
      <w:tr w:rsidR="00F6134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Тематика заседаний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проведения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ответственных</w:t>
            </w:r>
          </w:p>
        </w:tc>
      </w:tr>
      <w:tr w:rsidR="00F61340">
        <w:trPr>
          <w:trHeight w:val="63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176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F243E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Планирование и организация методической работы учителей начальных классов на 2025-2026 учебный год»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Г.Т.</w:t>
            </w:r>
          </w:p>
        </w:tc>
      </w:tr>
      <w:tr w:rsidR="00F61340">
        <w:trPr>
          <w:trHeight w:val="85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Изменения и новшества.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Октябрь-ноябрь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А.Т.</w:t>
            </w:r>
          </w:p>
        </w:tc>
      </w:tr>
      <w:tr w:rsidR="00F61340">
        <w:trPr>
          <w:trHeight w:val="58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24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грамотности на основе дифференцированно-уровневого подхода.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Г.Т</w:t>
            </w:r>
          </w:p>
        </w:tc>
      </w:tr>
      <w:tr w:rsidR="00F61340">
        <w:trPr>
          <w:trHeight w:val="85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Духовно-нравственное воспитание школьников в условиях ФГОС.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А.Ш.</w:t>
            </w:r>
          </w:p>
        </w:tc>
      </w:tr>
      <w:tr w:rsidR="00F61340">
        <w:trPr>
          <w:trHeight w:val="81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деятельности педагогического коллектива начальной школы по совершенствованию образовательного процесса.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Г.Т</w:t>
            </w:r>
          </w:p>
        </w:tc>
      </w:tr>
    </w:tbl>
    <w:p w:rsidR="00F61340" w:rsidRDefault="00F61340">
      <w:pPr>
        <w:tabs>
          <w:tab w:val="left" w:pos="567"/>
          <w:tab w:val="left" w:pos="709"/>
          <w:tab w:val="left" w:pos="3855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755B3B">
      <w:pPr>
        <w:tabs>
          <w:tab w:val="left" w:pos="567"/>
          <w:tab w:val="left" w:pos="709"/>
          <w:tab w:val="left" w:pos="3855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ЭФФЕКТИВНО ИСПОЛЬЗУЕМЫЕ СОВРЕМЕННЫЕ ОБРАЗОВАТЕЛЬНЫЕ ТЕХНОЛОГИИ.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2138"/>
        <w:gridCol w:w="2460"/>
        <w:gridCol w:w="3480"/>
        <w:gridCol w:w="3732"/>
      </w:tblGrid>
      <w:tr w:rsidR="00F61340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учителя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 использования технологии  </w:t>
            </w:r>
          </w:p>
        </w:tc>
      </w:tr>
      <w:tr w:rsidR="00F61340">
        <w:trPr>
          <w:trHeight w:val="1176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Шагитовна</w:t>
            </w:r>
            <w:proofErr w:type="spellEnd"/>
          </w:p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язык, Математика, Окружающий мир, Литературное чтение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деловая игра</w:t>
            </w:r>
          </w:p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олимпиадах и конкурсах</w:t>
            </w:r>
          </w:p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1427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Табрисовна</w:t>
            </w:r>
            <w:proofErr w:type="spellEnd"/>
          </w:p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язык, Математика, Окружающий мир, Литературное чтение </w:t>
            </w:r>
          </w:p>
          <w:p w:rsidR="00F61340" w:rsidRDefault="00F61340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достижения прогнозируемых результатов, проблемного обучения, ик</w:t>
            </w:r>
            <w:proofErr w:type="gramStart"/>
            <w:r>
              <w:rPr>
                <w:rFonts w:ascii="Times New Roman" w:hAnsi="Times New Roman"/>
                <w:sz w:val="24"/>
              </w:rPr>
              <w:t>т-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технологии.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Победители и призеры в олимпиадах и конкурсах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755B3B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МЕТОДИЧЕСКИЕ ПУБЛИКАЦИИ НА ОБРАЗОВАТЕЛЬНЫХ ИНТЕРНЕТ-САЙТАХ И ПЕЧАТНЫХ ИЗДАНИЙ</w:t>
      </w:r>
    </w:p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719"/>
        <w:gridCol w:w="2480"/>
        <w:gridCol w:w="1701"/>
        <w:gridCol w:w="4170"/>
        <w:gridCol w:w="1332"/>
      </w:tblGrid>
      <w:tr w:rsidR="00F61340">
        <w:trPr>
          <w:trHeight w:val="20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педагога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(название), вид публикации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Уровень 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региональныйфедеральный</w:t>
            </w:r>
            <w:proofErr w:type="spellEnd"/>
            <w:r>
              <w:rPr>
                <w:rFonts w:ascii="Times New Roman" w:hAnsi="Times New Roman"/>
                <w:sz w:val="24"/>
              </w:rPr>
              <w:t>, международный)</w:t>
            </w:r>
            <w:proofErr w:type="gramEnd"/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Где напечатана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(наименование научно-методического издания, учреждения, интернет-сообщества, Интернет-сайт, ссылка, осуществлявшего издание методической публикации</w:t>
            </w:r>
            <w:proofErr w:type="gramEnd"/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(год)</w:t>
            </w:r>
          </w:p>
        </w:tc>
      </w:tr>
      <w:tr w:rsidR="00F61340">
        <w:trPr>
          <w:trHeight w:val="69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А.Ш.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Задания по формированию функциональной грамотности для 2класса по чтению.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Учительский сайт «</w:t>
            </w:r>
            <w:proofErr w:type="spellStart"/>
            <w:r>
              <w:rPr>
                <w:rFonts w:ascii="Times New Roman" w:hAnsi="Times New Roman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</w:tr>
      <w:tr w:rsidR="00F61340">
        <w:trPr>
          <w:trHeight w:val="1361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Г.Т.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Сценарие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</w:rPr>
              <w:t>авторское</w:t>
            </w:r>
            <w:proofErr w:type="gramEnd"/>
            <w:r>
              <w:rPr>
                <w:rFonts w:ascii="Times New Roman" w:hAnsi="Times New Roman"/>
                <w:sz w:val="24"/>
              </w:rPr>
              <w:t>) к внеклассным мероприятиям: «Прощай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</w:rPr>
              <w:t>ачальная школа», «Кошкин дом»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Публикация  в учительском сайте </w:t>
            </w:r>
            <w:proofErr w:type="spellStart"/>
            <w:r>
              <w:rPr>
                <w:rFonts w:ascii="Times New Roman" w:hAnsi="Times New Roman"/>
                <w:sz w:val="24"/>
              </w:rPr>
              <w:t>Зайниевой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Гульфии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Табрисовны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https://infourok.ru/user/zaynieva-gulfya-tabrisovna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</w:tr>
      <w:tr w:rsidR="00F61340">
        <w:trPr>
          <w:trHeight w:val="1387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1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Календарно-тематический план кружка «Радуга талантов»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Публикация  в учительском сайте </w:t>
            </w:r>
            <w:proofErr w:type="spellStart"/>
            <w:r>
              <w:rPr>
                <w:rFonts w:ascii="Times New Roman" w:hAnsi="Times New Roman"/>
                <w:sz w:val="24"/>
              </w:rPr>
              <w:t>Зайниевой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Гульфии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Табрисовны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https://infourok.ru/user/zaynieva-gulfya-tabrisovna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</w:tr>
    </w:tbl>
    <w:p w:rsidR="00F61340" w:rsidRDefault="00F61340">
      <w:pPr>
        <w:pStyle w:val="aa"/>
        <w:spacing w:after="150"/>
      </w:pPr>
    </w:p>
    <w:p w:rsidR="00F61340" w:rsidRDefault="00755B3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</w:t>
      </w: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61340" w:rsidRDefault="00755B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РЕЗУЛЬТАТЫ УЧЕБНОЙ ДЕЯТЕЛЬНОСТИ УЧАЩИХСЯ ПО ПРЕДМЕТУ ЗА 2025-2026 УЧЕБНЫЙ ГОД</w:t>
      </w:r>
    </w:p>
    <w:p w:rsidR="00F61340" w:rsidRDefault="00F6134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065"/>
        <w:gridCol w:w="1904"/>
        <w:gridCol w:w="1122"/>
        <w:gridCol w:w="1263"/>
        <w:gridCol w:w="983"/>
        <w:gridCol w:w="982"/>
        <w:gridCol w:w="1004"/>
        <w:gridCol w:w="829"/>
        <w:gridCol w:w="828"/>
        <w:gridCol w:w="830"/>
        <w:gridCol w:w="999"/>
        <w:gridCol w:w="1013"/>
      </w:tblGrid>
      <w:tr w:rsidR="00F61340">
        <w:trPr>
          <w:trHeight w:val="1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учителя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61340" w:rsidRDefault="00755B3B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61340" w:rsidRDefault="00755B3B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1-я четверть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61340" w:rsidRDefault="00755B3B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2-я четверть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61340" w:rsidRDefault="00755B3B">
            <w:pPr>
              <w:widowControl w:val="0"/>
              <w:spacing w:after="0" w:line="240" w:lineRule="auto"/>
              <w:ind w:right="-1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четверть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61340" w:rsidRDefault="00755B3B">
            <w:pPr>
              <w:widowControl w:val="0"/>
              <w:spacing w:after="0" w:line="240" w:lineRule="auto"/>
              <w:ind w:right="-1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4-я четверть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</w:tr>
      <w:tr w:rsidR="00F61340">
        <w:trPr>
          <w:trHeight w:val="58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качества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</w:rPr>
              <w:t>качес</w:t>
            </w:r>
            <w:proofErr w:type="spellEnd"/>
          </w:p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тва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</w:rPr>
              <w:t>качес</w:t>
            </w:r>
            <w:proofErr w:type="spellEnd"/>
          </w:p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тва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</w:rPr>
              <w:t>качес</w:t>
            </w:r>
            <w:proofErr w:type="spellEnd"/>
          </w:p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тва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</w:rPr>
              <w:t>качес</w:t>
            </w:r>
            <w:proofErr w:type="spellEnd"/>
          </w:p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тва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</w:tr>
      <w:tr w:rsidR="00F61340">
        <w:trPr>
          <w:trHeight w:val="40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Табрисовна</w:t>
            </w:r>
            <w:proofErr w:type="spellEnd"/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4класс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:rsidR="00F61340" w:rsidRDefault="00F613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F61340">
        <w:trPr>
          <w:trHeight w:val="42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750%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F61340">
        <w:trPr>
          <w:trHeight w:val="58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F61340">
        <w:trPr>
          <w:trHeight w:val="339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ГалимоваА.Ш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.  2класс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:rsidR="00F61340" w:rsidRDefault="00F613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F61340">
        <w:trPr>
          <w:trHeight w:val="22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F61340">
        <w:trPr>
          <w:trHeight w:val="31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F61340">
        <w:trPr>
          <w:trHeight w:val="39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А.Т.   2,4класс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4кл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F61340">
        <w:trPr>
          <w:trHeight w:val="24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   2кл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</w:tbl>
    <w:p w:rsidR="00F61340" w:rsidRDefault="00755B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СРАВНИТЕЛЬНЫЙ АНАЛИЗ КАЧЕСТВА ЗНАНИЙ, УМЕНИЙ И НАВЫКОВ УЧАЩИХСЯ </w:t>
      </w:r>
    </w:p>
    <w:p w:rsidR="00F61340" w:rsidRDefault="00755B3B">
      <w:pPr>
        <w:spacing w:after="0" w:line="240" w:lineRule="auto"/>
        <w:ind w:firstLine="62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 ПРЕДМЕТАМ И ГОДАМ ОБУЧЕНИЯ ЗА 2 </w:t>
      </w:r>
      <w:proofErr w:type="gramStart"/>
      <w:r>
        <w:rPr>
          <w:rFonts w:ascii="Times New Roman" w:hAnsi="Times New Roman"/>
          <w:b/>
          <w:sz w:val="24"/>
        </w:rPr>
        <w:t>ПОСЛЕДНИХ</w:t>
      </w:r>
      <w:proofErr w:type="gramEnd"/>
      <w:r>
        <w:rPr>
          <w:rFonts w:ascii="Times New Roman" w:hAnsi="Times New Roman"/>
          <w:b/>
          <w:sz w:val="24"/>
        </w:rPr>
        <w:t xml:space="preserve"> ГОДА (В %):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3544"/>
        <w:gridCol w:w="2693"/>
        <w:gridCol w:w="1417"/>
        <w:gridCol w:w="1134"/>
        <w:gridCol w:w="851"/>
        <w:gridCol w:w="1276"/>
        <w:gridCol w:w="992"/>
        <w:gridCol w:w="1325"/>
      </w:tblGrid>
      <w:tr w:rsidR="00F61340">
        <w:trPr>
          <w:trHeight w:val="300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учителя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предмет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2024-202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2025-202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F61340">
        <w:trPr>
          <w:trHeight w:val="300"/>
        </w:trPr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качества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динамика </w:t>
            </w:r>
          </w:p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 -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динамика </w:t>
            </w:r>
          </w:p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 - %</w:t>
            </w:r>
          </w:p>
        </w:tc>
      </w:tr>
      <w:tr w:rsidR="00F61340">
        <w:trPr>
          <w:trHeight w:val="378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А.Ш. 2класс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-50%</w:t>
            </w:r>
          </w:p>
        </w:tc>
      </w:tr>
      <w:tr w:rsidR="00F61340">
        <w:trPr>
          <w:trHeight w:val="360"/>
        </w:trPr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-25%</w:t>
            </w:r>
          </w:p>
        </w:tc>
      </w:tr>
      <w:tr w:rsidR="00F61340">
        <w:trPr>
          <w:trHeight w:val="120"/>
        </w:trPr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205"/>
        </w:trPr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296"/>
        </w:trPr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100%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135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Г.Т. 4класс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135"/>
        </w:trPr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150"/>
        </w:trPr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-25%</w:t>
            </w:r>
          </w:p>
        </w:tc>
      </w:tr>
      <w:tr w:rsidR="00F61340">
        <w:trPr>
          <w:trHeight w:val="150"/>
        </w:trPr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111"/>
        </w:trPr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755B3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340" w:rsidRDefault="00F613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F61340" w:rsidRDefault="00F61340">
      <w:pPr>
        <w:spacing w:after="0" w:line="240" w:lineRule="auto"/>
        <w:ind w:firstLine="624"/>
        <w:rPr>
          <w:rFonts w:ascii="Times New Roman" w:hAnsi="Times New Roman"/>
          <w:sz w:val="24"/>
        </w:rPr>
      </w:pPr>
    </w:p>
    <w:p w:rsidR="00F61340" w:rsidRDefault="00755B3B">
      <w:pPr>
        <w:spacing w:after="0" w:line="240" w:lineRule="auto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Выводы:</w:t>
      </w:r>
      <w:r>
        <w:rPr>
          <w:rFonts w:ascii="Times New Roman" w:hAnsi="Times New Roman"/>
          <w:sz w:val="24"/>
        </w:rPr>
        <w:t xml:space="preserve"> По итогам диагностических работ в период промежуточной аттестации все ученики </w:t>
      </w:r>
      <w:r>
        <w:rPr>
          <w:rFonts w:ascii="Times New Roman" w:hAnsi="Times New Roman"/>
          <w:b/>
          <w:sz w:val="24"/>
        </w:rPr>
        <w:t>2,4классов</w:t>
      </w:r>
      <w:r>
        <w:rPr>
          <w:rFonts w:ascii="Times New Roman" w:hAnsi="Times New Roman"/>
          <w:sz w:val="24"/>
        </w:rPr>
        <w:t xml:space="preserve"> освоили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образовательные программы начальной общеобразовательной школы, рекомендованы к переводу  в следующий класс.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Преподавание в начальных классах осуществляется на хорошем уровне. Успеваемость на том же уровне </w:t>
      </w:r>
      <w:r>
        <w:rPr>
          <w:rFonts w:ascii="Times New Roman" w:hAnsi="Times New Roman"/>
          <w:b/>
          <w:sz w:val="24"/>
          <w:u w:val="single"/>
        </w:rPr>
        <w:t>100%</w:t>
      </w:r>
      <w:r>
        <w:rPr>
          <w:rFonts w:ascii="Times New Roman" w:hAnsi="Times New Roman"/>
          <w:sz w:val="24"/>
          <w:u w:val="single"/>
        </w:rPr>
        <w:t xml:space="preserve"> ,_</w:t>
      </w:r>
      <w:r>
        <w:rPr>
          <w:rFonts w:ascii="Times New Roman" w:hAnsi="Times New Roman"/>
          <w:sz w:val="24"/>
        </w:rPr>
        <w:t xml:space="preserve">качество </w:t>
      </w:r>
      <w:proofErr w:type="spellStart"/>
      <w:r>
        <w:rPr>
          <w:rFonts w:ascii="Times New Roman" w:hAnsi="Times New Roman"/>
          <w:sz w:val="24"/>
        </w:rPr>
        <w:t>обученности</w:t>
      </w:r>
      <w:proofErr w:type="spellEnd"/>
      <w:r>
        <w:rPr>
          <w:rFonts w:ascii="Times New Roman" w:hAnsi="Times New Roman"/>
          <w:sz w:val="24"/>
        </w:rPr>
        <w:t xml:space="preserve"> – _</w:t>
      </w:r>
      <w:r>
        <w:rPr>
          <w:rFonts w:ascii="Times New Roman" w:hAnsi="Times New Roman"/>
          <w:b/>
          <w:sz w:val="24"/>
          <w:u w:val="single"/>
        </w:rPr>
        <w:t>_</w:t>
      </w:r>
      <w:r>
        <w:rPr>
          <w:rFonts w:ascii="Times New Roman" w:hAnsi="Times New Roman"/>
          <w:sz w:val="24"/>
        </w:rPr>
        <w:t xml:space="preserve">62,5% </w:t>
      </w:r>
    </w:p>
    <w:p w:rsidR="00F61340" w:rsidRDefault="00F61340">
      <w:pPr>
        <w:pStyle w:val="aa"/>
        <w:spacing w:after="150"/>
      </w:pPr>
    </w:p>
    <w:p w:rsidR="00F61340" w:rsidRDefault="00755B3B">
      <w:pPr>
        <w:pStyle w:val="aa"/>
        <w:spacing w:after="150"/>
        <w:rPr>
          <w:b/>
        </w:rPr>
      </w:pPr>
      <w:r>
        <w:t>.</w:t>
      </w:r>
      <w:r>
        <w:rPr>
          <w:b/>
        </w:rPr>
        <w:t xml:space="preserve"> </w:t>
      </w:r>
    </w:p>
    <w:p w:rsidR="00F61340" w:rsidRDefault="00755B3B">
      <w:pPr>
        <w:tabs>
          <w:tab w:val="left" w:pos="567"/>
          <w:tab w:val="left" w:pos="709"/>
          <w:tab w:val="left" w:pos="3855"/>
        </w:tabs>
        <w:spacing w:after="0" w:line="240" w:lineRule="auto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Габдулла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Тукайга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багышланган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атналык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</w:p>
    <w:p w:rsidR="00F61340" w:rsidRDefault="00F61340">
      <w:pPr>
        <w:tabs>
          <w:tab w:val="left" w:pos="567"/>
          <w:tab w:val="left" w:pos="709"/>
          <w:tab w:val="left" w:pos="385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5951"/>
        <w:gridCol w:w="3685"/>
        <w:gridCol w:w="2127"/>
      </w:tblGrid>
      <w:tr w:rsidR="00F61340">
        <w:trPr>
          <w:trHeight w:val="571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59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Чара </w:t>
            </w:r>
            <w:proofErr w:type="spellStart"/>
            <w:r>
              <w:rPr>
                <w:rFonts w:ascii="Times New Roman" w:hAnsi="Times New Roman"/>
                <w:sz w:val="24"/>
              </w:rPr>
              <w:t>исеме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Чараның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формасы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җаваплылар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Үтәчәк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чараның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вакыты</w:t>
            </w:r>
            <w:proofErr w:type="spellEnd"/>
          </w:p>
        </w:tc>
      </w:tr>
      <w:tr w:rsidR="00F61340">
        <w:trPr>
          <w:trHeight w:val="63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="120" w:line="240" w:lineRule="auto"/>
              <w:ind w:left="-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="12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Габдулла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Тукайга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багышланган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атналыкны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ачу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F61340" w:rsidRDefault="00F61340">
            <w:pPr>
              <w:spacing w:beforeAutospacing="1" w:after="1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Сыйныф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сәгатьләре</w:t>
            </w:r>
            <w:proofErr w:type="gramStart"/>
            <w:r>
              <w:rPr>
                <w:rFonts w:ascii="Times New Roman" w:hAnsi="Times New Roman"/>
                <w:sz w:val="24"/>
              </w:rPr>
              <w:t>,ж</w:t>
            </w:r>
            <w:proofErr w:type="gramEnd"/>
            <w:r>
              <w:rPr>
                <w:rFonts w:ascii="Times New Roman" w:hAnsi="Times New Roman"/>
                <w:sz w:val="24"/>
              </w:rPr>
              <w:t>урнал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Г.Т.Галимова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А.Ш.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20.04.26.</w:t>
            </w:r>
          </w:p>
        </w:tc>
      </w:tr>
      <w:tr w:rsidR="00F61340">
        <w:trPr>
          <w:trHeight w:val="436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="120" w:line="240" w:lineRule="auto"/>
              <w:ind w:left="-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951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4"/>
              </w:rPr>
              <w:t>авыл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китапханэсендэ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кунакта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="12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фильмдәрес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сыйныф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җ</w:t>
            </w:r>
            <w:proofErr w:type="gramStart"/>
            <w:r>
              <w:rPr>
                <w:rFonts w:ascii="Times New Roman" w:hAnsi="Times New Roman"/>
                <w:sz w:val="24"/>
              </w:rPr>
              <w:t>ит</w:t>
            </w:r>
            <w:proofErr w:type="gramEnd"/>
            <w:r>
              <w:rPr>
                <w:rFonts w:ascii="Times New Roman" w:hAnsi="Times New Roman"/>
                <w:sz w:val="24"/>
              </w:rPr>
              <w:t>әкчеләре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китапханэче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Тахаутдинова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М.С.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21.04.26</w:t>
            </w:r>
          </w:p>
        </w:tc>
      </w:tr>
      <w:tr w:rsidR="00F61340">
        <w:trPr>
          <w:trHeight w:val="518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="120" w:line="240" w:lineRule="auto"/>
              <w:ind w:left="-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  <w:p w:rsidR="00F61340" w:rsidRDefault="00F61340">
            <w:pPr>
              <w:spacing w:beforeAutospacing="1" w:after="120" w:line="240" w:lineRule="auto"/>
              <w:ind w:left="-45"/>
              <w:rPr>
                <w:rFonts w:ascii="Times New Roman" w:hAnsi="Times New Roman"/>
                <w:sz w:val="24"/>
              </w:rPr>
            </w:pPr>
          </w:p>
        </w:tc>
        <w:tc>
          <w:tcPr>
            <w:tcW w:w="5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="12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Ачык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уку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дэресе</w:t>
            </w:r>
            <w:proofErr w:type="spellEnd"/>
            <w:r>
              <w:rPr>
                <w:rFonts w:ascii="Times New Roman" w:hAnsi="Times New Roman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sz w:val="24"/>
              </w:rPr>
              <w:t>Тукайга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</w:rPr>
              <w:t>эчэклэр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</w:t>
            </w:r>
            <w:proofErr w:type="gramStart"/>
            <w:r>
              <w:rPr>
                <w:rFonts w:ascii="Times New Roman" w:hAnsi="Times New Roman"/>
                <w:sz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укытучысы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А.Т.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24.04.26</w:t>
            </w:r>
          </w:p>
        </w:tc>
      </w:tr>
      <w:tr w:rsidR="00F61340">
        <w:trPr>
          <w:trHeight w:val="6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="120" w:line="240" w:lineRule="auto"/>
              <w:ind w:left="-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E5154"/>
                <w:sz w:val="24"/>
              </w:rPr>
              <w:t>4.</w:t>
            </w:r>
          </w:p>
          <w:p w:rsidR="00F61340" w:rsidRDefault="00F61340">
            <w:pPr>
              <w:spacing w:beforeAutospacing="1" w:after="120" w:line="240" w:lineRule="auto"/>
              <w:ind w:left="-45"/>
              <w:rPr>
                <w:rFonts w:ascii="Times New Roman" w:hAnsi="Times New Roman"/>
                <w:sz w:val="24"/>
              </w:rPr>
            </w:pPr>
          </w:p>
        </w:tc>
        <w:tc>
          <w:tcPr>
            <w:tcW w:w="5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«Тукай </w:t>
            </w:r>
            <w:proofErr w:type="spellStart"/>
            <w:r>
              <w:rPr>
                <w:rFonts w:ascii="Times New Roman" w:hAnsi="Times New Roman"/>
                <w:sz w:val="24"/>
              </w:rPr>
              <w:t>экиятлэре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Рэсем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конкурсы </w:t>
            </w:r>
          </w:p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сыйныф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җ</w:t>
            </w:r>
            <w:proofErr w:type="gramStart"/>
            <w:r>
              <w:rPr>
                <w:rFonts w:ascii="Times New Roman" w:hAnsi="Times New Roman"/>
                <w:sz w:val="24"/>
              </w:rPr>
              <w:t>ит</w:t>
            </w:r>
            <w:proofErr w:type="gramEnd"/>
            <w:r>
              <w:rPr>
                <w:rFonts w:ascii="Times New Roman" w:hAnsi="Times New Roman"/>
                <w:sz w:val="24"/>
              </w:rPr>
              <w:t>әкчеләре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23.04.26</w:t>
            </w:r>
          </w:p>
          <w:p w:rsidR="00F61340" w:rsidRDefault="00F61340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476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951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Г.Тукай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шигырьлэрен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яттан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сойлэу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Шигырь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конкурсы, </w:t>
            </w:r>
            <w:proofErr w:type="spellStart"/>
            <w:r>
              <w:rPr>
                <w:rFonts w:ascii="Times New Roman" w:hAnsi="Times New Roman"/>
                <w:sz w:val="24"/>
              </w:rPr>
              <w:t>сыйныф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җ</w:t>
            </w:r>
            <w:proofErr w:type="gramStart"/>
            <w:r>
              <w:rPr>
                <w:rFonts w:ascii="Times New Roman" w:hAnsi="Times New Roman"/>
                <w:sz w:val="24"/>
              </w:rPr>
              <w:t>ит</w:t>
            </w:r>
            <w:proofErr w:type="gramEnd"/>
            <w:r>
              <w:rPr>
                <w:rFonts w:ascii="Times New Roman" w:hAnsi="Times New Roman"/>
                <w:sz w:val="24"/>
              </w:rPr>
              <w:t>әкчеләре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25.04.26</w:t>
            </w:r>
          </w:p>
        </w:tc>
      </w:tr>
      <w:tr w:rsidR="00F61340">
        <w:trPr>
          <w:trHeight w:val="596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951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Атналыкка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нәтиҗәлә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ясау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сыйныф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житэкчелэре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61340" w:rsidRDefault="00755B3B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26.04.26</w:t>
            </w:r>
          </w:p>
        </w:tc>
      </w:tr>
    </w:tbl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755B3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ПРОВЕДЕНИЕ ОТКРЫТЫХ УРОКОВ, ЗАНЯТИЙ, МЕРОПРИЯТИЙ</w:t>
      </w:r>
    </w:p>
    <w:p w:rsidR="00F61340" w:rsidRDefault="00F6134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F61340" w:rsidRDefault="00755B3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В течение учебного года  учителя начальных классов давали открытые уроки и внеклассные мероприятия. В рамках работы по повышению качества знаний учителя использовали различные методы и формы работы: уроки – дискуссии, уроки – путешествия, «круглые столы», музыкальные вечера, детский театр, спортивные игры </w:t>
      </w:r>
      <w:proofErr w:type="spellStart"/>
      <w:r>
        <w:rPr>
          <w:rFonts w:ascii="Times New Roman" w:hAnsi="Times New Roman"/>
          <w:sz w:val="24"/>
        </w:rPr>
        <w:t>итд</w:t>
      </w:r>
      <w:proofErr w:type="spellEnd"/>
      <w:r>
        <w:rPr>
          <w:rFonts w:ascii="Times New Roman" w:hAnsi="Times New Roman"/>
          <w:sz w:val="24"/>
        </w:rPr>
        <w:t>.</w:t>
      </w:r>
    </w:p>
    <w:p w:rsidR="00F61340" w:rsidRDefault="00F6134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498"/>
        <w:gridCol w:w="3119"/>
        <w:gridCol w:w="2961"/>
        <w:gridCol w:w="3060"/>
        <w:gridCol w:w="1842"/>
      </w:tblGrid>
      <w:tr w:rsidR="00F61340">
        <w:trPr>
          <w:trHeight w:val="216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педагога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Тема, класс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Уровень 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региональный, федеральный, международный)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Вид, тематика, место проведения методического мероприятия, в рамках которого проводилось занятие, мероприятие, открытый урок,  (заседание методического объединения, семинар, конкурс и др.)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</w:tr>
      <w:tr w:rsidR="00F61340">
        <w:trPr>
          <w:trHeight w:val="661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А.Ш.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beforeAutospacing="1" w:afterAutospacing="1" w:line="240" w:lineRule="auto"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Урок чтения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</w:rPr>
              <w:t>Новоиштерякская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Внеклассное мероприятие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10.02.2026</w:t>
            </w:r>
          </w:p>
        </w:tc>
      </w:tr>
      <w:tr w:rsidR="00F61340">
        <w:trPr>
          <w:trHeight w:val="833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F61340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beforeAutospacing="1" w:afterAutospacing="1" w:line="240" w:lineRule="auto"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Мы любим спор</w:t>
            </w:r>
            <w:proofErr w:type="gramStart"/>
            <w:r>
              <w:rPr>
                <w:rFonts w:ascii="Times New Roman" w:hAnsi="Times New Roman"/>
                <w:sz w:val="24"/>
                <w:highlight w:val="white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highlight w:val="white"/>
              </w:rPr>
              <w:t xml:space="preserve">веселые старты)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</w:rPr>
              <w:t>Новоиштерякская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НОШДС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Внеклассное мероприятие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03.12.2025</w:t>
            </w:r>
          </w:p>
        </w:tc>
      </w:tr>
      <w:tr w:rsidR="00F61340">
        <w:trPr>
          <w:trHeight w:val="317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 «Яна ел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тамашасында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» музыкальный театр.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</w:rPr>
              <w:t>Новоиштерякская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Внеклассное мероприятие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27.12.25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674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Защита проектов по окружающему миру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</w:rPr>
              <w:t>Новоиштерякская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Открытый урок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26.03.26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</w:p>
        </w:tc>
      </w:tr>
      <w:tr w:rsidR="00F61340">
        <w:trPr>
          <w:trHeight w:val="276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Белем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бэйрэме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</w:rPr>
              <w:t>Новоиштерякская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Праздничное мероприятие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 xml:space="preserve">     01.09.2025</w:t>
            </w:r>
          </w:p>
        </w:tc>
      </w:tr>
      <w:tr w:rsidR="00F61340">
        <w:trPr>
          <w:trHeight w:val="255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«Муса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Җәлил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-герой-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шагыйрь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”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Новоиштерякская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Внеклассное мероприятие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15.02.26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</w:p>
        </w:tc>
      </w:tr>
      <w:tr w:rsidR="00F61340">
        <w:trPr>
          <w:trHeight w:val="330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9ма</w:t>
            </w:r>
            <w:proofErr w:type="gramStart"/>
            <w:r>
              <w:rPr>
                <w:rFonts w:ascii="Times New Roman" w:hAnsi="Times New Roman"/>
                <w:sz w:val="24"/>
                <w:highlight w:val="white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highlight w:val="white"/>
              </w:rPr>
              <w:t xml:space="preserve">Җиңү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бәйрәме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Яңа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Иштерәк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</w:rPr>
              <w:t>әдәният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йорты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Митингта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чыгыш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ясау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08.05.2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F61340">
        <w:trPr>
          <w:trHeight w:val="648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Тукай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эсэрлэре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укудан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ачык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дэрес</w:t>
            </w:r>
            <w:proofErr w:type="spellEnd"/>
          </w:p>
          <w:p w:rsidR="00F61340" w:rsidRDefault="00F61340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Новоиштерякская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Торжественное мероприятие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24.04.26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</w:p>
        </w:tc>
      </w:tr>
      <w:tr w:rsidR="00F61340">
        <w:trPr>
          <w:trHeight w:val="731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Тукайлы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яз</w:t>
            </w:r>
            <w:proofErr w:type="spellEnd"/>
          </w:p>
          <w:p w:rsidR="00F61340" w:rsidRDefault="00F61340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Новоиштерякская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Музыкально-литературный утренник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23.04.26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</w:p>
        </w:tc>
      </w:tr>
    </w:tbl>
    <w:p w:rsidR="00F61340" w:rsidRDefault="00F6134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</w:p>
    <w:p w:rsidR="00F61340" w:rsidRDefault="00755B3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</w:t>
      </w:r>
    </w:p>
    <w:p w:rsidR="00F61340" w:rsidRDefault="00755B3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ОБОБЩЕНИЕ ОПЫТА</w:t>
      </w:r>
    </w:p>
    <w:p w:rsidR="00F61340" w:rsidRDefault="00F613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4252"/>
        <w:gridCol w:w="1560"/>
        <w:gridCol w:w="4252"/>
        <w:gridCol w:w="1716"/>
      </w:tblGrid>
      <w:tr w:rsidR="00F61340">
        <w:trPr>
          <w:trHeight w:val="16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педагога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отчеты, доклады, выступления,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 и др.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Уровень 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обр</w:t>
            </w:r>
            <w:proofErr w:type="gramStart"/>
            <w:r>
              <w:rPr>
                <w:rFonts w:ascii="Times New Roman" w:hAnsi="Times New Roman"/>
                <w:sz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</w:rPr>
              <w:t>чр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район., </w:t>
            </w:r>
            <w:proofErr w:type="spellStart"/>
            <w:r>
              <w:rPr>
                <w:rFonts w:ascii="Times New Roman" w:hAnsi="Times New Roman"/>
                <w:sz w:val="24"/>
              </w:rPr>
              <w:t>республ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регион,федмеждунар</w:t>
            </w:r>
            <w:proofErr w:type="spellEnd"/>
            <w:r>
              <w:rPr>
                <w:rFonts w:ascii="Times New Roman" w:hAnsi="Times New Roman"/>
                <w:sz w:val="24"/>
              </w:rPr>
              <w:t>.)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Вид, тематика, место проведения методического мероприятия, в рамках которого проводилось выступление, мастер-класс, 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(заседание методического объединения, семинар, конференция, конкурс и др.)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sz w:val="24"/>
              </w:rPr>
              <w:t>прове</w:t>
            </w:r>
            <w:proofErr w:type="spellEnd"/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дения</w:t>
            </w:r>
            <w:proofErr w:type="spellEnd"/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149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Г.Т.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Выступление  по теме: «Формирование </w:t>
            </w:r>
            <w:proofErr w:type="gramStart"/>
            <w:r>
              <w:rPr>
                <w:rFonts w:ascii="Times New Roman" w:hAnsi="Times New Roman"/>
                <w:sz w:val="24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грамотности на основе дифференцированно - уровневого подхода»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Заседание методического объединения учителей начальных классов 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Новоиштерякской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30.08.2025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42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«10-11яшьлек </w:t>
            </w:r>
            <w:proofErr w:type="spellStart"/>
            <w:r>
              <w:rPr>
                <w:rFonts w:ascii="Times New Roman" w:hAnsi="Times New Roman"/>
                <w:sz w:val="24"/>
              </w:rPr>
              <w:t>балаларнын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усу </w:t>
            </w:r>
            <w:proofErr w:type="spellStart"/>
            <w:r>
              <w:rPr>
                <w:rFonts w:ascii="Times New Roman" w:hAnsi="Times New Roman"/>
                <w:sz w:val="24"/>
              </w:rPr>
              <w:t>чоры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Общешкольное родительское собрание 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Новоиштерякская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15.01.2026.</w:t>
            </w:r>
          </w:p>
        </w:tc>
      </w:tr>
      <w:tr w:rsidR="00F61340">
        <w:trPr>
          <w:trHeight w:val="85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 Ш.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Методический калейдоскоп по теме:    «Формирование естественнонаучной грамотности в начальной школе»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в конкурсе среди ШМО начальных классов МКУ «Управление образования» ИКМО «ЛМР» РТ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15.05.2026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138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по теме:  « Работа над формированием читательской грамотности на уроках во 2 классе»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Заседание методического объединения учителей начальных классов 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Новоиштерякской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14.12.2025.  </w:t>
            </w:r>
          </w:p>
        </w:tc>
      </w:tr>
      <w:tr w:rsidR="00F61340">
        <w:trPr>
          <w:trHeight w:val="7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 Т.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Изменения и новшества.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Заседание методического объединения учителей нач. классов 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Новоиштерякской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18.10.2025</w:t>
            </w:r>
          </w:p>
        </w:tc>
      </w:tr>
    </w:tbl>
    <w:p w:rsidR="00F61340" w:rsidRDefault="00F6134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</w:t>
      </w:r>
    </w:p>
    <w:p w:rsidR="00F61340" w:rsidRDefault="00F6134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ind w:left="1701"/>
        <w:jc w:val="center"/>
        <w:rPr>
          <w:rFonts w:ascii="Times New Roman" w:hAnsi="Times New Roman"/>
          <w:b/>
          <w:caps/>
          <w:sz w:val="24"/>
        </w:rPr>
      </w:pPr>
    </w:p>
    <w:p w:rsidR="00F61340" w:rsidRDefault="00755B3B">
      <w:pPr>
        <w:spacing w:after="0" w:line="240" w:lineRule="auto"/>
        <w:ind w:left="-992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F61340" w:rsidRDefault="00755B3B">
      <w:pPr>
        <w:spacing w:after="0" w:line="240" w:lineRule="auto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</w:t>
      </w:r>
    </w:p>
    <w:p w:rsidR="00F61340" w:rsidRDefault="00F61340">
      <w:pPr>
        <w:spacing w:after="0" w:line="240" w:lineRule="auto"/>
        <w:outlineLvl w:val="1"/>
        <w:rPr>
          <w:rFonts w:ascii="Times New Roman" w:hAnsi="Times New Roman"/>
          <w:sz w:val="24"/>
        </w:rPr>
      </w:pPr>
    </w:p>
    <w:p w:rsidR="00F61340" w:rsidRDefault="00755B3B">
      <w:pPr>
        <w:spacing w:after="0" w:line="240" w:lineRule="auto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 xml:space="preserve">РЕЗУЛЬТАТЫ УЧАСТИЯ ОБУЧАЮЩИХСЯ В ПРЕДМЕТНЫХ ОЛИМПИАДАХ </w:t>
      </w:r>
      <w:r>
        <w:rPr>
          <w:rFonts w:ascii="Times New Roman" w:hAnsi="Times New Roman"/>
          <w:sz w:val="24"/>
        </w:rPr>
        <w:t>(очных)</w:t>
      </w:r>
      <w:proofErr w:type="gramEnd"/>
    </w:p>
    <w:p w:rsidR="00F61340" w:rsidRDefault="00755B3B">
      <w:pPr>
        <w:spacing w:after="0" w:line="240" w:lineRule="auto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1"/>
        <w:gridCol w:w="4260"/>
        <w:gridCol w:w="2748"/>
        <w:gridCol w:w="828"/>
        <w:gridCol w:w="1728"/>
        <w:gridCol w:w="2056"/>
        <w:gridCol w:w="1640"/>
      </w:tblGrid>
      <w:tr w:rsidR="00F61340">
        <w:trPr>
          <w:trHeight w:val="2505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Название международных, </w:t>
            </w:r>
            <w:proofErr w:type="spellStart"/>
            <w:r>
              <w:rPr>
                <w:rFonts w:ascii="Times New Roman" w:hAnsi="Times New Roman"/>
                <w:sz w:val="24"/>
              </w:rPr>
              <w:t>межрегиональных</w:t>
            </w:r>
            <w:proofErr w:type="gramStart"/>
            <w:r>
              <w:rPr>
                <w:rFonts w:ascii="Times New Roman" w:hAnsi="Times New Roman"/>
                <w:sz w:val="24"/>
              </w:rPr>
              <w:t>,р</w:t>
            </w:r>
            <w:proofErr w:type="gramEnd"/>
            <w:r>
              <w:rPr>
                <w:rFonts w:ascii="Times New Roman" w:hAnsi="Times New Roman"/>
                <w:sz w:val="24"/>
              </w:rPr>
              <w:t>еспубликанских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школьных олимпиад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ученика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(образовательное учреждение, районный, республиканский,</w:t>
            </w:r>
            <w:proofErr w:type="gramEnd"/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региональный, федеральный, международный)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ind w:left="36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учителя</w:t>
            </w:r>
          </w:p>
        </w:tc>
      </w:tr>
      <w:tr w:rsidR="00F61340">
        <w:trPr>
          <w:trHeight w:val="5073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Онлайн-олимпиада по пожарной безопасности</w:t>
            </w:r>
          </w:p>
          <w:p w:rsidR="00F61340" w:rsidRDefault="00F61340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Онлайн-олимпиада по окружа</w:t>
            </w:r>
            <w:proofErr w:type="gramStart"/>
            <w:r>
              <w:rPr>
                <w:rFonts w:ascii="Times New Roman" w:hAnsi="Times New Roman"/>
                <w:sz w:val="24"/>
              </w:rPr>
              <w:t>ю-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щему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миру «Лига эрудитов»</w:t>
            </w:r>
          </w:p>
          <w:p w:rsidR="00F61340" w:rsidRDefault="00F61340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конкурс среди      учащихся 4классов по литературному чтению</w:t>
            </w:r>
          </w:p>
          <w:p w:rsidR="00F61340" w:rsidRDefault="00F61340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Фатхутдинова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Азалия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Гайнутдинов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Ринат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Сюмбель</w:t>
            </w:r>
            <w:proofErr w:type="spellEnd"/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Шигапов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Раил</w:t>
            </w:r>
            <w:proofErr w:type="spellEnd"/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Фатхутдинова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Азалия</w:t>
            </w: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Гайнутдинов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Ринат</w:t>
            </w: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Сюмбель</w:t>
            </w:r>
            <w:proofErr w:type="spellEnd"/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Шигапов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Раил</w:t>
            </w:r>
            <w:proofErr w:type="spellEnd"/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Сюмбель</w:t>
            </w:r>
            <w:proofErr w:type="spellEnd"/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победителя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1степени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3степени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номинант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Г.Т.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Г.Т.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Г.Т.</w:t>
            </w: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F61340" w:rsidRDefault="00F6134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F61340" w:rsidRDefault="00755B3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Выводы: </w:t>
      </w:r>
      <w:r>
        <w:rPr>
          <w:rFonts w:ascii="Times New Roman" w:hAnsi="Times New Roman"/>
          <w:sz w:val="24"/>
        </w:rPr>
        <w:t>В этом 2025-26 учебном году обучающиеся2, 4 классов активно участвовали в школьных, муниципальных предметных олимпиадах по математике и русскому языку и дистанционных олимпиадах в платформе «</w:t>
      </w:r>
      <w:proofErr w:type="spellStart"/>
      <w:r>
        <w:rPr>
          <w:rFonts w:ascii="Times New Roman" w:hAnsi="Times New Roman"/>
          <w:sz w:val="24"/>
        </w:rPr>
        <w:t>Учи</w:t>
      </w:r>
      <w:proofErr w:type="gramStart"/>
      <w:r>
        <w:rPr>
          <w:rFonts w:ascii="Times New Roman" w:hAnsi="Times New Roman"/>
          <w:sz w:val="24"/>
        </w:rPr>
        <w:t>.р</w:t>
      </w:r>
      <w:proofErr w:type="gramEnd"/>
      <w:r>
        <w:rPr>
          <w:rFonts w:ascii="Times New Roman" w:hAnsi="Times New Roman"/>
          <w:sz w:val="24"/>
        </w:rPr>
        <w:t>у</w:t>
      </w:r>
      <w:proofErr w:type="spellEnd"/>
      <w:r>
        <w:rPr>
          <w:rFonts w:ascii="Times New Roman" w:hAnsi="Times New Roman"/>
          <w:sz w:val="24"/>
        </w:rPr>
        <w:t>»,  «Лига эрудитов»</w:t>
      </w:r>
    </w:p>
    <w:p w:rsidR="00F61340" w:rsidRDefault="00755B3B">
      <w:pPr>
        <w:spacing w:after="0" w:line="240" w:lineRule="auto"/>
        <w:ind w:left="-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Рекомендации:</w:t>
      </w:r>
      <w:r>
        <w:rPr>
          <w:rFonts w:ascii="Times New Roman" w:hAnsi="Times New Roman"/>
          <w:sz w:val="24"/>
        </w:rPr>
        <w:t xml:space="preserve"> Необходимо продолжить  работу с одаренными детьми на уроках и во внеурочное время</w:t>
      </w:r>
    </w:p>
    <w:p w:rsidR="00F61340" w:rsidRDefault="00755B3B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РЕЗУЛЬТАТЫ УЧАСТИЯ ОБУЧАЮЩИХСЯ В КОНКУРСАХ, ФЕСТИВАЛЯХ, ПРОЕКТАХ И ДРУГИХ МЕРОПРИЯТИЯХ ПО ПРЕДМЕТУ,  КАК В ОЧНОЙ, ТАК И ДИСТАНЦИОННОЙ ФОРМЕ</w:t>
      </w:r>
    </w:p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755B3B">
      <w:pPr>
        <w:pStyle w:val="aa"/>
        <w:spacing w:after="150"/>
      </w:pPr>
      <w:r>
        <w:rPr>
          <w:b/>
        </w:rPr>
        <w:t>Активность участия учащихся в конкурсах, результативность (уровни). Работа с одаренными детьми.</w:t>
      </w:r>
    </w:p>
    <w:p w:rsidR="00F61340" w:rsidRDefault="00F61340">
      <w:pPr>
        <w:pStyle w:val="aa"/>
        <w:spacing w:after="150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1276"/>
        <w:gridCol w:w="2410"/>
        <w:gridCol w:w="3402"/>
      </w:tblGrid>
      <w:tr w:rsidR="00F61340">
        <w:trPr>
          <w:trHeight w:val="4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Охват (кол-во человек)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</w:tr>
      <w:tr w:rsidR="00F61340">
        <w:trPr>
          <w:trHeight w:val="5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чтецов «Тукай </w:t>
            </w:r>
            <w:proofErr w:type="spellStart"/>
            <w:r>
              <w:rPr>
                <w:rFonts w:ascii="Times New Roman" w:hAnsi="Times New Roman"/>
                <w:sz w:val="24"/>
              </w:rPr>
              <w:t>безнен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кунеллэрдэ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уч.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победителя-1уч.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Призеры-3ученика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Фестиваль </w:t>
            </w:r>
            <w:proofErr w:type="gramStart"/>
            <w:r>
              <w:rPr>
                <w:rFonts w:ascii="Times New Roman" w:hAnsi="Times New Roman"/>
                <w:sz w:val="24"/>
              </w:rPr>
              <w:t>-к</w:t>
            </w:r>
            <w:proofErr w:type="gramEnd"/>
            <w:r>
              <w:rPr>
                <w:rFonts w:ascii="Times New Roman" w:hAnsi="Times New Roman"/>
                <w:sz w:val="24"/>
              </w:rPr>
              <w:t>онкурс вокально-хореографических коллективов «Радуга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2уч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2место-1уч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3место-1уч.</w:t>
            </w:r>
          </w:p>
        </w:tc>
      </w:tr>
      <w:tr w:rsidR="00F61340">
        <w:trPr>
          <w:trHeight w:val="6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поделок «Символ года- 2026»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уч.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 место-1уч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F61340">
        <w:trPr>
          <w:trHeight w:val="6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Муниципальный конкурс «Память огненных лет»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</w:rPr>
              <w:t>уч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 место-1уч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3место-1уч.</w:t>
            </w:r>
          </w:p>
        </w:tc>
      </w:tr>
      <w:tr w:rsidR="00F61340">
        <w:trPr>
          <w:trHeight w:val="21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детского творчества «Мама-это значит жизнь» 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поделок «Осенние фантазии»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«Нам есть чем гордиться» посвященной году Защитнику отечества и всемирному Дню чтения вслух.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8уч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4уч.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2уч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1место-2уч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 место-2уч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3место-1уч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грамота-1уч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сертификат-1уч</w:t>
            </w:r>
          </w:p>
        </w:tc>
      </w:tr>
      <w:tr w:rsidR="00F61340">
        <w:trPr>
          <w:trHeight w:val="29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Белем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бәйрәме</w:t>
            </w:r>
            <w:proofErr w:type="spellEnd"/>
            <w:r>
              <w:rPr>
                <w:rFonts w:ascii="Times New Roman" w:hAnsi="Times New Roman"/>
                <w:sz w:val="24"/>
              </w:rPr>
              <w:t>”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</w:rPr>
              <w:t>Көзге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ярышлар</w:t>
            </w:r>
            <w:proofErr w:type="spellEnd"/>
            <w:r>
              <w:rPr>
                <w:rFonts w:ascii="Times New Roman" w:hAnsi="Times New Roman"/>
                <w:sz w:val="24"/>
              </w:rPr>
              <w:t>”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</w:rPr>
              <w:t>Олыларны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олылыйк</w:t>
            </w:r>
            <w:proofErr w:type="spellEnd"/>
            <w:r>
              <w:rPr>
                <w:rFonts w:ascii="Times New Roman" w:hAnsi="Times New Roman"/>
                <w:sz w:val="24"/>
              </w:rPr>
              <w:t>”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Әни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>ояшым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син</w:t>
            </w:r>
            <w:proofErr w:type="spellEnd"/>
            <w:r>
              <w:rPr>
                <w:rFonts w:ascii="Times New Roman" w:hAnsi="Times New Roman"/>
                <w:sz w:val="24"/>
              </w:rPr>
              <w:t>!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</w:rPr>
              <w:t>Укытучым-рә</w:t>
            </w:r>
            <w:proofErr w:type="gramStart"/>
            <w:r>
              <w:rPr>
                <w:rFonts w:ascii="Times New Roman" w:hAnsi="Times New Roman"/>
                <w:sz w:val="24"/>
              </w:rPr>
              <w:t>хм</w:t>
            </w:r>
            <w:proofErr w:type="gramEnd"/>
            <w:r>
              <w:rPr>
                <w:rFonts w:ascii="Times New Roman" w:hAnsi="Times New Roman"/>
                <w:sz w:val="24"/>
              </w:rPr>
              <w:t>әт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сиңа</w:t>
            </w:r>
            <w:proofErr w:type="spellEnd"/>
            <w:r>
              <w:rPr>
                <w:rFonts w:ascii="Times New Roman" w:hAnsi="Times New Roman"/>
                <w:sz w:val="24"/>
              </w:rPr>
              <w:t>!”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Яңа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ел </w:t>
            </w:r>
            <w:proofErr w:type="spellStart"/>
            <w:r>
              <w:rPr>
                <w:rFonts w:ascii="Times New Roman" w:hAnsi="Times New Roman"/>
                <w:sz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</w:rPr>
              <w:t>әйрәме</w:t>
            </w:r>
            <w:proofErr w:type="spellEnd"/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Нәуруз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бәйрәм</w:t>
            </w:r>
            <w:proofErr w:type="spellEnd"/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9май-Жину </w:t>
            </w:r>
            <w:proofErr w:type="spellStart"/>
            <w:r>
              <w:rPr>
                <w:rFonts w:ascii="Times New Roman" w:hAnsi="Times New Roman"/>
                <w:sz w:val="24"/>
              </w:rPr>
              <w:t>бэйрэме</w:t>
            </w:r>
            <w:proofErr w:type="spellEnd"/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Сау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бул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башлангыч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мэктэп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8уч</w:t>
            </w: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F61340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8уч.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40" w:rsidRDefault="00755B3B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Выступление</w:t>
            </w:r>
            <w:proofErr w:type="gramStart"/>
            <w:r>
              <w:rPr>
                <w:rFonts w:ascii="Times New Roman" w:hAnsi="Times New Roman"/>
                <w:sz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</w:rPr>
              <w:t>частие</w:t>
            </w:r>
            <w:proofErr w:type="spellEnd"/>
          </w:p>
        </w:tc>
      </w:tr>
    </w:tbl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755B3B">
      <w:pPr>
        <w:spacing w:after="0" w:line="240" w:lineRule="auto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Выводы:</w:t>
      </w:r>
      <w:r>
        <w:rPr>
          <w:rFonts w:ascii="Times New Roman" w:hAnsi="Times New Roman"/>
          <w:sz w:val="24"/>
        </w:rPr>
        <w:t xml:space="preserve"> По итогам 2025-2026 учебного следует отметить активное участие обучающихся 2, 4классов  в школьных</w:t>
      </w:r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м</w:t>
      </w:r>
      <w:proofErr w:type="gramEnd"/>
      <w:r>
        <w:rPr>
          <w:rFonts w:ascii="Times New Roman" w:hAnsi="Times New Roman"/>
          <w:sz w:val="24"/>
        </w:rPr>
        <w:t xml:space="preserve">униципальных, республиканских, федеральных, международных конкурсах в очной и в дистанционной форме.       </w:t>
      </w:r>
    </w:p>
    <w:p w:rsidR="00F61340" w:rsidRDefault="00755B3B">
      <w:pPr>
        <w:spacing w:after="0" w:line="240" w:lineRule="auto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Рекомендации: </w:t>
      </w:r>
      <w:r>
        <w:rPr>
          <w:rFonts w:ascii="Times New Roman" w:hAnsi="Times New Roman"/>
          <w:sz w:val="24"/>
        </w:rPr>
        <w:t>Необходимо продолжить работу с высокомотивированными учащимися</w:t>
      </w:r>
    </w:p>
    <w:p w:rsidR="00F61340" w:rsidRDefault="00F61340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                                      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Общие выводы: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212121"/>
          <w:sz w:val="24"/>
        </w:rPr>
        <w:t>Анализируя работу за 2025-2026 учебный год, можно признать деятельность методического объединения   учителей начальных классов удовлетворительной.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Анализ деятельности ШМО в 2025-2026 учебном году позволяет сделать следующие    выводы: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1.Педагоги старались оказывать методическую помощь друг другу.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Овладели навыками самоанализа учебной деятельности, изучению новых технологий обучения и контроля.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proofErr w:type="gramStart"/>
      <w:r>
        <w:rPr>
          <w:rFonts w:ascii="Times New Roman" w:hAnsi="Times New Roman"/>
          <w:sz w:val="24"/>
        </w:rPr>
        <w:t xml:space="preserve"> П</w:t>
      </w:r>
      <w:proofErr w:type="gramEnd"/>
      <w:r>
        <w:rPr>
          <w:rFonts w:ascii="Times New Roman" w:hAnsi="Times New Roman"/>
          <w:sz w:val="24"/>
        </w:rPr>
        <w:t>овышали свою квалификацию.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4.Обменивались и распространяли </w:t>
      </w:r>
      <w:proofErr w:type="spellStart"/>
      <w:r>
        <w:rPr>
          <w:rFonts w:ascii="Times New Roman" w:hAnsi="Times New Roman"/>
          <w:sz w:val="24"/>
        </w:rPr>
        <w:t>опыт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>ктивно</w:t>
      </w:r>
      <w:proofErr w:type="spellEnd"/>
      <w:r>
        <w:rPr>
          <w:rFonts w:ascii="Times New Roman" w:hAnsi="Times New Roman"/>
          <w:sz w:val="24"/>
        </w:rPr>
        <w:t xml:space="preserve"> участвовали в семинарах РМО, ММО МО «</w:t>
      </w:r>
      <w:proofErr w:type="spellStart"/>
      <w:r>
        <w:rPr>
          <w:rFonts w:ascii="Times New Roman" w:hAnsi="Times New Roman"/>
          <w:sz w:val="24"/>
        </w:rPr>
        <w:t>Лениногорский</w:t>
      </w:r>
      <w:proofErr w:type="spellEnd"/>
      <w:r>
        <w:rPr>
          <w:rFonts w:ascii="Times New Roman" w:hAnsi="Times New Roman"/>
          <w:sz w:val="24"/>
        </w:rPr>
        <w:t xml:space="preserve"> муниципальный район»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5.Велась работа по накоплению методической копилки.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На протяжении всего года проходило </w:t>
      </w:r>
      <w:proofErr w:type="spellStart"/>
      <w:r>
        <w:rPr>
          <w:rFonts w:ascii="Times New Roman" w:hAnsi="Times New Roman"/>
          <w:sz w:val="24"/>
        </w:rPr>
        <w:t>взаимопосещение</w:t>
      </w:r>
      <w:proofErr w:type="spellEnd"/>
      <w:r>
        <w:rPr>
          <w:rFonts w:ascii="Times New Roman" w:hAnsi="Times New Roman"/>
          <w:sz w:val="24"/>
        </w:rPr>
        <w:t xml:space="preserve">  и система открытых уроков.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Организованна была работа со слабоуспевающими и одарёнными детьми</w:t>
      </w:r>
    </w:p>
    <w:p w:rsidR="00F61340" w:rsidRDefault="00755B3B">
      <w:pPr>
        <w:spacing w:after="0" w:line="240" w:lineRule="auto"/>
        <w:rPr>
          <w:rFonts w:ascii="Times New Roman" w:hAnsi="Times New Roman"/>
          <w:color w:val="212121"/>
          <w:sz w:val="24"/>
        </w:rPr>
      </w:pPr>
      <w:proofErr w:type="gramStart"/>
      <w:r>
        <w:rPr>
          <w:rFonts w:ascii="Times New Roman" w:hAnsi="Times New Roman"/>
          <w:sz w:val="24"/>
        </w:rPr>
        <w:t>Задачи, поставленные перед ШМО  реализованы</w:t>
      </w:r>
      <w:proofErr w:type="gramEnd"/>
      <w:r>
        <w:rPr>
          <w:rFonts w:ascii="Times New Roman" w:hAnsi="Times New Roman"/>
          <w:sz w:val="24"/>
        </w:rPr>
        <w:t>. Методическая работа позволила выявить затруднения учителей, положительные и отрицательные моменты. Анализируя работу ШМО, необходимо отметить, что все учителя вели работу на  профессиональном уровне.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Таким образом,  анализ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работы методического объединения показал, что  наряду с имеющимися положительными тенденциями в методической работе имеются и определенные недостатки: больше обратить внимание на работу с одаренными детьми и участвовать в очных муниципальных, всероссийских предметных олимпиадах</w:t>
      </w:r>
      <w:r>
        <w:rPr>
          <w:rFonts w:ascii="Times New Roman" w:hAnsi="Times New Roman"/>
          <w:color w:val="212121"/>
          <w:sz w:val="24"/>
        </w:rPr>
        <w:t>, акцентировать внимание на результат</w:t>
      </w:r>
      <w:proofErr w:type="gramStart"/>
      <w:r>
        <w:rPr>
          <w:rFonts w:ascii="Times New Roman" w:hAnsi="Times New Roman"/>
          <w:color w:val="212121"/>
          <w:sz w:val="24"/>
        </w:rPr>
        <w:t>.</w:t>
      </w:r>
      <w:proofErr w:type="gramEnd"/>
    </w:p>
    <w:p w:rsidR="00F61340" w:rsidRDefault="00F6134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Цели и задачи на 2026-2027 учебный год  </w:t>
      </w:r>
    </w:p>
    <w:p w:rsidR="00F61340" w:rsidRDefault="00F6134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1.Продолжить работу  по формированию </w:t>
      </w:r>
      <w:proofErr w:type="spellStart"/>
      <w:r>
        <w:rPr>
          <w:rFonts w:ascii="Times New Roman" w:hAnsi="Times New Roman"/>
          <w:sz w:val="24"/>
        </w:rPr>
        <w:t>общеучебных</w:t>
      </w:r>
      <w:proofErr w:type="spellEnd"/>
      <w:r>
        <w:rPr>
          <w:rFonts w:ascii="Times New Roman" w:hAnsi="Times New Roman"/>
          <w:sz w:val="24"/>
        </w:rPr>
        <w:t xml:space="preserve"> и исследовательских умений у младших школьников.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Активизировать работу с одарёнными детьми по участию в олимпиадах и конкурсах.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Совершенствовать формы и методы работы со слабоуспевающими детьми.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Составить план работы  методического объединения на 2026-2027 учебный год.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Применять мониторинговую систему отслеживания успешности обучения каждого ребёнка, его роста.</w:t>
      </w:r>
    </w:p>
    <w:p w:rsidR="00F61340" w:rsidRDefault="00755B3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6.Систематически осуществлять </w:t>
      </w:r>
      <w:proofErr w:type="spellStart"/>
      <w:r>
        <w:rPr>
          <w:rFonts w:ascii="Times New Roman" w:hAnsi="Times New Roman"/>
          <w:sz w:val="24"/>
        </w:rPr>
        <w:t>внутришкольный</w:t>
      </w:r>
      <w:proofErr w:type="spellEnd"/>
      <w:r>
        <w:rPr>
          <w:rFonts w:ascii="Times New Roman" w:hAnsi="Times New Roman"/>
          <w:sz w:val="24"/>
        </w:rPr>
        <w:t xml:space="preserve"> контроль.</w:t>
      </w:r>
    </w:p>
    <w:p w:rsidR="00F61340" w:rsidRDefault="00F6134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F61340" w:rsidRDefault="00755B3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МО: </w:t>
      </w:r>
      <w:proofErr w:type="spellStart"/>
      <w:r>
        <w:rPr>
          <w:rFonts w:ascii="Times New Roman" w:hAnsi="Times New Roman"/>
          <w:sz w:val="24"/>
        </w:rPr>
        <w:t>Зайниева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Гульфия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Табрисовна</w:t>
      </w:r>
      <w:proofErr w:type="spellEnd"/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40" w:lineRule="auto"/>
        <w:rPr>
          <w:rFonts w:ascii="Times New Roman" w:hAnsi="Times New Roman"/>
          <w:sz w:val="24"/>
        </w:rPr>
      </w:pPr>
    </w:p>
    <w:p w:rsidR="00F61340" w:rsidRDefault="00F61340">
      <w:pPr>
        <w:spacing w:after="0" w:line="276" w:lineRule="auto"/>
        <w:jc w:val="center"/>
        <w:rPr>
          <w:rFonts w:ascii="Times New Roman" w:hAnsi="Times New Roman"/>
          <w:b/>
          <w:sz w:val="48"/>
        </w:rPr>
      </w:pPr>
    </w:p>
    <w:sectPr w:rsidR="00F61340">
      <w:pgSz w:w="16838" w:h="11906" w:orient="landscape"/>
      <w:pgMar w:top="425" w:right="425" w:bottom="425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340"/>
    <w:rsid w:val="00755B3B"/>
    <w:rsid w:val="009505C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 w:line="240" w:lineRule="auto"/>
      <w:outlineLvl w:val="1"/>
    </w:pPr>
    <w:rPr>
      <w:rFonts w:ascii="Cambria" w:hAnsi="Cambria"/>
      <w:color w:val="365F9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 w:line="240" w:lineRule="auto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Абзац списка1"/>
    <w:basedOn w:val="a"/>
    <w:link w:val="13"/>
    <w:pPr>
      <w:spacing w:after="0" w:line="240" w:lineRule="auto"/>
      <w:ind w:left="720"/>
    </w:pPr>
    <w:rPr>
      <w:rFonts w:ascii="Times New Roman" w:hAnsi="Times New Roman"/>
      <w:sz w:val="24"/>
    </w:rPr>
  </w:style>
  <w:style w:type="character" w:customStyle="1" w:styleId="13">
    <w:name w:val="Абзац списка1"/>
    <w:basedOn w:val="1"/>
    <w:link w:val="12"/>
    <w:rPr>
      <w:rFonts w:ascii="Times New Roman" w:hAnsi="Times New Roman"/>
      <w:sz w:val="24"/>
    </w:rPr>
  </w:style>
  <w:style w:type="paragraph" w:customStyle="1" w:styleId="c4">
    <w:name w:val="c4"/>
    <w:link w:val="c40"/>
  </w:style>
  <w:style w:type="character" w:customStyle="1" w:styleId="c40">
    <w:name w:val="c4"/>
    <w:link w:val="c4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msonospacing0">
    <w:name w:val="msonospacing"/>
    <w:basedOn w:val="a"/>
    <w:link w:val="msonospacing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spacing1">
    <w:name w:val="msonospacing"/>
    <w:basedOn w:val="1"/>
    <w:link w:val="msonospacing0"/>
    <w:rPr>
      <w:rFonts w:ascii="Times New Roman" w:hAnsi="Times New Roman"/>
      <w:sz w:val="24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1a">
    <w:name w:val="Выделение1"/>
    <w:link w:val="1b"/>
    <w:rPr>
      <w:i/>
    </w:rPr>
  </w:style>
  <w:style w:type="character" w:customStyle="1" w:styleId="1b">
    <w:name w:val="Выделение1"/>
    <w:link w:val="1a"/>
    <w:rPr>
      <w:i/>
    </w:rPr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5">
    <w:name w:val="c5"/>
    <w:link w:val="c50"/>
  </w:style>
  <w:style w:type="character" w:customStyle="1" w:styleId="c50">
    <w:name w:val="c5"/>
    <w:link w:val="c5"/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17">
    <w:name w:val="c17"/>
    <w:link w:val="c170"/>
  </w:style>
  <w:style w:type="character" w:customStyle="1" w:styleId="c170">
    <w:name w:val="c17"/>
    <w:link w:val="c1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f0">
    <w:name w:val="Строгий1"/>
    <w:link w:val="1f1"/>
    <w:rPr>
      <w:b/>
    </w:rPr>
  </w:style>
  <w:style w:type="character" w:customStyle="1" w:styleId="1f1">
    <w:name w:val="Строгий1"/>
    <w:link w:val="1f0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3">
    <w:name w:val="c3"/>
    <w:basedOn w:val="a"/>
    <w:link w:val="c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styleId="ae">
    <w:name w:val="List Paragraph"/>
    <w:basedOn w:val="a"/>
    <w:link w:val="af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4">
    <w:name w:val="Основной шрифт абзаца2"/>
    <w:link w:val="25"/>
  </w:style>
  <w:style w:type="character" w:customStyle="1" w:styleId="25">
    <w:name w:val="Основной шрифт абзаца2"/>
    <w:link w:val="24"/>
  </w:style>
  <w:style w:type="paragraph" w:customStyle="1" w:styleId="1f2">
    <w:name w:val="Гиперссылка1"/>
    <w:link w:val="1f3"/>
    <w:rPr>
      <w:color w:val="0000FF"/>
      <w:u w:val="single"/>
    </w:rPr>
  </w:style>
  <w:style w:type="character" w:customStyle="1" w:styleId="1f3">
    <w:name w:val="Гиперссылка1"/>
    <w:link w:val="1f2"/>
    <w:rPr>
      <w:color w:val="0000FF"/>
      <w:u w:val="single"/>
    </w:rPr>
  </w:style>
  <w:style w:type="paragraph" w:styleId="af0">
    <w:name w:val="Body Text"/>
    <w:basedOn w:val="a"/>
    <w:link w:val="af1"/>
    <w:pPr>
      <w:spacing w:after="120" w:line="276" w:lineRule="auto"/>
    </w:pPr>
    <w:rPr>
      <w:rFonts w:ascii="Calibri" w:hAnsi="Calibri"/>
      <w:sz w:val="20"/>
    </w:rPr>
  </w:style>
  <w:style w:type="character" w:customStyle="1" w:styleId="af1">
    <w:name w:val="Основной текст Знак"/>
    <w:basedOn w:val="1"/>
    <w:link w:val="af0"/>
    <w:rPr>
      <w:rFonts w:ascii="Calibri" w:hAnsi="Calibri"/>
      <w:sz w:val="20"/>
    </w:rPr>
  </w:style>
  <w:style w:type="paragraph" w:customStyle="1" w:styleId="c0">
    <w:name w:val="c0"/>
    <w:link w:val="c00"/>
  </w:style>
  <w:style w:type="character" w:customStyle="1" w:styleId="c00">
    <w:name w:val="c0"/>
    <w:link w:val="c0"/>
  </w:style>
  <w:style w:type="paragraph" w:customStyle="1" w:styleId="1f4">
    <w:name w:val="Номер страницы1"/>
    <w:link w:val="1f5"/>
  </w:style>
  <w:style w:type="character" w:customStyle="1" w:styleId="1f5">
    <w:name w:val="Номер страницы1"/>
    <w:link w:val="1f4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33">
    <w:name w:val="Основной шрифт абзаца3"/>
    <w:link w:val="toc10"/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sz w:val="28"/>
    </w:rPr>
  </w:style>
  <w:style w:type="character" w:customStyle="1" w:styleId="20">
    <w:name w:val="Заголовок 2 Знак"/>
    <w:basedOn w:val="1"/>
    <w:link w:val="2"/>
    <w:rPr>
      <w:rFonts w:ascii="Cambria" w:hAnsi="Cambria"/>
      <w:color w:val="365F91"/>
      <w:sz w:val="26"/>
    </w:rPr>
  </w:style>
  <w:style w:type="paragraph" w:customStyle="1" w:styleId="Standard">
    <w:name w:val="Standard"/>
    <w:link w:val="Standard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customStyle="1" w:styleId="c100">
    <w:name w:val="c10"/>
    <w:basedOn w:val="a"/>
    <w:link w:val="c10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1">
    <w:name w:val="c10"/>
    <w:basedOn w:val="1"/>
    <w:link w:val="c100"/>
    <w:rPr>
      <w:rFonts w:ascii="Times New Roman" w:hAnsi="Times New Roman"/>
      <w:sz w:val="24"/>
    </w:rPr>
  </w:style>
  <w:style w:type="paragraph" w:customStyle="1" w:styleId="mw-headline">
    <w:name w:val="mw-headline"/>
    <w:link w:val="mw-headline0"/>
  </w:style>
  <w:style w:type="character" w:customStyle="1" w:styleId="mw-headline0">
    <w:name w:val="mw-headline"/>
    <w:link w:val="mw-headline"/>
  </w:style>
  <w:style w:type="paragraph" w:customStyle="1" w:styleId="af6">
    <w:name w:val="Базовый"/>
    <w:link w:val="af7"/>
    <w:pPr>
      <w:tabs>
        <w:tab w:val="left" w:pos="709"/>
      </w:tabs>
      <w:spacing w:after="200" w:line="276" w:lineRule="auto"/>
    </w:pPr>
    <w:rPr>
      <w:rFonts w:ascii="Calibri" w:hAnsi="Calibri"/>
      <w:sz w:val="24"/>
    </w:rPr>
  </w:style>
  <w:style w:type="character" w:customStyle="1" w:styleId="af7">
    <w:name w:val="Базовый"/>
    <w:link w:val="af6"/>
    <w:rPr>
      <w:rFonts w:ascii="Calibri" w:hAnsi="Calibri"/>
      <w:sz w:val="24"/>
    </w:rPr>
  </w:style>
  <w:style w:type="table" w:customStyle="1" w:styleId="110">
    <w:name w:val="Сетка таблицы11"/>
    <w:basedOn w:val="a1"/>
    <w:pPr>
      <w:spacing w:after="200" w:line="276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pPr>
      <w:spacing w:after="0" w:line="240" w:lineRule="auto"/>
      <w:jc w:val="both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chalka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enter.fio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nsc.lsep-tembe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oki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3060</Words>
  <Characters>17443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2026-06-05T06:05:00Z</dcterms:created>
  <dcterms:modified xsi:type="dcterms:W3CDTF">2026-06-05T06:26:00Z</dcterms:modified>
</cp:coreProperties>
</file>